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306" w:rsidRDefault="00A55306" w:rsidP="00A55306">
      <w:pPr>
        <w:spacing w:after="12"/>
        <w:rPr>
          <w:rFonts w:ascii="Times New Roman" w:hAnsi="Times New Roman" w:cs="Times New Roman"/>
          <w:b/>
          <w:sz w:val="24"/>
          <w:szCs w:val="24"/>
        </w:rPr>
      </w:pPr>
      <w:bookmarkStart w:id="0" w:name="_GoBack"/>
      <w:bookmarkEnd w:id="0"/>
    </w:p>
    <w:p w:rsidR="00A55306" w:rsidRPr="00A02438" w:rsidRDefault="00A55306" w:rsidP="00A55306">
      <w:pPr>
        <w:spacing w:after="12"/>
        <w:rPr>
          <w:rFonts w:ascii="Times New Roman" w:hAnsi="Times New Roman" w:cs="Times New Roman"/>
          <w:b/>
          <w:sz w:val="24"/>
          <w:szCs w:val="24"/>
        </w:rPr>
      </w:pP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59264" behindDoc="0" locked="0" layoutInCell="1" allowOverlap="1" wp14:anchorId="1E213943" wp14:editId="7B9E6ED7">
                <wp:simplePos x="0" y="0"/>
                <wp:positionH relativeFrom="column">
                  <wp:posOffset>-180975</wp:posOffset>
                </wp:positionH>
                <wp:positionV relativeFrom="paragraph">
                  <wp:posOffset>1897380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A55306" w:rsidRDefault="00A55306" w:rsidP="00A55306">
                            <w:pPr>
                              <w:rPr>
                                <w:rFonts w:ascii="Berlin Sans FB Demi" w:hAnsi="Berlin Sans FB Demi"/>
                                <w:sz w:val="28"/>
                              </w:rPr>
                            </w:pPr>
                            <w:r>
                              <w:rPr>
                                <w:rFonts w:ascii="Berlin Sans FB Demi" w:hAnsi="Berlin Sans FB Demi"/>
                                <w:sz w:val="28"/>
                              </w:rPr>
                              <w:t xml:space="preserve">Student Name: </w:t>
                            </w:r>
                          </w:p>
                          <w:p w:rsidR="00A55306" w:rsidRDefault="00A55306" w:rsidP="00A55306">
                            <w:pPr>
                              <w:rPr>
                                <w:rFonts w:ascii="Berlin Sans FB Demi" w:hAnsi="Berlin Sans FB Demi"/>
                                <w:sz w:val="28"/>
                              </w:rPr>
                            </w:pPr>
                            <w:r>
                              <w:rPr>
                                <w:rFonts w:ascii="Berlin Sans FB Demi" w:hAnsi="Berlin Sans FB Demi"/>
                                <w:sz w:val="28"/>
                              </w:rPr>
                              <w:t xml:space="preserve">Registration Number: </w:t>
                            </w:r>
                          </w:p>
                          <w:p w:rsidR="00A55306" w:rsidRDefault="00A55306" w:rsidP="00A55306">
                            <w:pPr>
                              <w:rPr>
                                <w:rFonts w:ascii="Berlin Sans FB Demi" w:hAnsi="Berlin Sans FB Demi"/>
                                <w:sz w:val="28"/>
                              </w:rPr>
                            </w:pPr>
                            <w:r>
                              <w:rPr>
                                <w:rFonts w:ascii="Berlin Sans FB Demi" w:hAnsi="Berlin Sans FB Demi"/>
                                <w:sz w:val="28"/>
                              </w:rPr>
                              <w:t xml:space="preserve">Exam Center: </w:t>
                            </w:r>
                          </w:p>
                          <w:p w:rsidR="00A55306" w:rsidRDefault="00A55306" w:rsidP="00A55306">
                            <w:pPr>
                              <w:rPr>
                                <w:rFonts w:ascii="Calibri" w:hAnsi="Calibri"/>
                              </w:rPr>
                            </w:pPr>
                            <w:r>
                              <w:rPr>
                                <w:rFonts w:ascii="Berlin Sans FB Demi" w:hAnsi="Berlin Sans FB Demi"/>
                                <w:sz w:val="28"/>
                              </w:rPr>
                              <w:tab/>
                            </w:r>
                          </w:p>
                          <w:p w:rsidR="00A55306" w:rsidRDefault="00A55306" w:rsidP="00A55306">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E213943" id="_x0000_t202" coordsize="21600,21600" o:spt="202" path="m,l,21600r21600,l21600,xe">
                <v:stroke joinstyle="miter"/>
                <v:path gradientshapeok="t" o:connecttype="rect"/>
              </v:shapetype>
              <v:shape id="Text Box 5" o:spid="_x0000_s1026" type="#_x0000_t202" style="position:absolute;margin-left:-14.25pt;margin-top:149.4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" strokeweight="2pt">
                <v:textbox>
                  <w:txbxContent>
                    <w:p w:rsidR="00A55306" w:rsidRDefault="00A55306" w:rsidP="00A55306">
                      <w:pPr>
                        <w:rPr>
                          <w:rFonts w:ascii="Berlin Sans FB Demi" w:hAnsi="Berlin Sans FB Demi"/>
                          <w:sz w:val="28"/>
                        </w:rPr>
                      </w:pPr>
                      <w:r>
                        <w:rPr>
                          <w:rFonts w:ascii="Berlin Sans FB Demi" w:hAnsi="Berlin Sans FB Demi"/>
                          <w:sz w:val="28"/>
                        </w:rPr>
                        <w:t xml:space="preserve">Student Name: </w:t>
                      </w:r>
                    </w:p>
                    <w:p w:rsidR="00A55306" w:rsidRDefault="00A55306" w:rsidP="00A55306">
                      <w:pPr>
                        <w:rPr>
                          <w:rFonts w:ascii="Berlin Sans FB Demi" w:hAnsi="Berlin Sans FB Demi"/>
                          <w:sz w:val="28"/>
                        </w:rPr>
                      </w:pPr>
                      <w:r>
                        <w:rPr>
                          <w:rFonts w:ascii="Berlin Sans FB Demi" w:hAnsi="Berlin Sans FB Demi"/>
                          <w:sz w:val="28"/>
                        </w:rPr>
                        <w:t xml:space="preserve">Registration Number: </w:t>
                      </w:r>
                    </w:p>
                    <w:p w:rsidR="00A55306" w:rsidRDefault="00A55306" w:rsidP="00A55306">
                      <w:pPr>
                        <w:rPr>
                          <w:rFonts w:ascii="Berlin Sans FB Demi" w:hAnsi="Berlin Sans FB Demi"/>
                          <w:sz w:val="28"/>
                        </w:rPr>
                      </w:pPr>
                      <w:r>
                        <w:rPr>
                          <w:rFonts w:ascii="Berlin Sans FB Demi" w:hAnsi="Berlin Sans FB Demi"/>
                          <w:sz w:val="28"/>
                        </w:rPr>
                        <w:t xml:space="preserve">Exam Center: </w:t>
                      </w:r>
                    </w:p>
                    <w:p w:rsidR="00A55306" w:rsidRDefault="00A55306" w:rsidP="00A55306">
                      <w:pPr>
                        <w:rPr>
                          <w:rFonts w:ascii="Calibri" w:hAnsi="Calibri"/>
                        </w:rPr>
                      </w:pPr>
                      <w:r>
                        <w:rPr>
                          <w:rFonts w:ascii="Berlin Sans FB Demi" w:hAnsi="Berlin Sans FB Demi"/>
                          <w:sz w:val="28"/>
                        </w:rPr>
                        <w:tab/>
                      </w:r>
                    </w:p>
                    <w:p w:rsidR="00A55306" w:rsidRDefault="00A55306" w:rsidP="00A55306">
                      <w:pPr>
                        <w:jc w:val="center"/>
                      </w:pPr>
                      <w:r>
                        <w:rPr>
                          <w:rFonts w:ascii="Berlin Sans FB Demi" w:hAnsi="Berlin Sans FB Demi"/>
                          <w:sz w:val="28"/>
                        </w:rPr>
                        <w:tab/>
                      </w: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0288" behindDoc="0" locked="0" layoutInCell="1" allowOverlap="1" wp14:anchorId="080F3475" wp14:editId="4A5C13D7">
                <wp:simplePos x="0" y="0"/>
                <wp:positionH relativeFrom="column">
                  <wp:posOffset>-180975</wp:posOffset>
                </wp:positionH>
                <wp:positionV relativeFrom="paragraph">
                  <wp:posOffset>3764280</wp:posOffset>
                </wp:positionV>
                <wp:extent cx="6038850" cy="161925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A55306" w:rsidRPr="00B8674A" w:rsidRDefault="00A55306" w:rsidP="00A55306">
                            <w:pPr>
                              <w:jc w:val="center"/>
                              <w:rPr>
                                <w:rFonts w:ascii="Copperplate Gothic Bold" w:hAnsi="Copperplate Gothic Bold"/>
                                <w:sz w:val="40"/>
                                <w:szCs w:val="40"/>
                              </w:rPr>
                            </w:pPr>
                          </w:p>
                          <w:p w:rsidR="00A55306" w:rsidRDefault="00A55306" w:rsidP="00A55306">
                            <w:pPr>
                              <w:jc w:val="center"/>
                              <w:rPr>
                                <w:rFonts w:ascii="Copperplate Gothic Bold" w:hAnsi="Copperplate Gothic Bold"/>
                                <w:sz w:val="40"/>
                                <w:szCs w:val="40"/>
                              </w:rPr>
                            </w:pPr>
                            <w:r w:rsidRPr="00B8674A">
                              <w:rPr>
                                <w:rFonts w:ascii="Copperplate Gothic Bold" w:hAnsi="Copperplate Gothic Bold"/>
                                <w:sz w:val="40"/>
                                <w:szCs w:val="40"/>
                              </w:rPr>
                              <w:t xml:space="preserve">Advanced </w:t>
                            </w:r>
                            <w:r>
                              <w:rPr>
                                <w:rFonts w:ascii="Copperplate Gothic Bold" w:hAnsi="Copperplate Gothic Bold"/>
                                <w:sz w:val="40"/>
                                <w:szCs w:val="40"/>
                              </w:rPr>
                              <w:t>Taxation</w:t>
                            </w:r>
                          </w:p>
                          <w:p w:rsidR="00A55306" w:rsidRDefault="00A55306" w:rsidP="00A55306">
                            <w:pPr>
                              <w:jc w:val="center"/>
                              <w:rPr>
                                <w:rFonts w:ascii="Copperplate Gothic Bold" w:hAnsi="Copperplate Gothic Bold"/>
                                <w:sz w:val="40"/>
                                <w:szCs w:val="40"/>
                              </w:rPr>
                            </w:pPr>
                            <w:r>
                              <w:rPr>
                                <w:rFonts w:ascii="Copperplate Gothic Bold" w:hAnsi="Copperplate Gothic Bold"/>
                                <w:sz w:val="40"/>
                                <w:szCs w:val="40"/>
                              </w:rPr>
                              <w:t>Solution</w:t>
                            </w:r>
                          </w:p>
                          <w:p w:rsidR="00A55306" w:rsidRPr="00B8674A" w:rsidRDefault="00A55306" w:rsidP="00A55306">
                            <w:pPr>
                              <w:jc w:val="center"/>
                              <w:rPr>
                                <w:rFonts w:ascii="Copperplate Gothic Bold" w:hAnsi="Copperplate Gothic Bold"/>
                                <w:sz w:val="40"/>
                                <w:szCs w:val="4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80F3475" id="Text Box 3" o:spid="_x0000_s1027" type="#_x0000_t202" style="position:absolute;margin-left:-14.25pt;margin-top:296.4pt;width:475.5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l0hLQ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" strokeweight="2pt">
                <v:textbox>
                  <w:txbxContent>
                    <w:p w:rsidR="00A55306" w:rsidRPr="00B8674A" w:rsidRDefault="00A55306" w:rsidP="00A55306">
                      <w:pPr>
                        <w:jc w:val="center"/>
                        <w:rPr>
                          <w:rFonts w:ascii="Copperplate Gothic Bold" w:hAnsi="Copperplate Gothic Bold"/>
                          <w:sz w:val="40"/>
                          <w:szCs w:val="40"/>
                        </w:rPr>
                      </w:pPr>
                    </w:p>
                    <w:p w:rsidR="00A55306" w:rsidRDefault="00A55306" w:rsidP="00A55306">
                      <w:pPr>
                        <w:jc w:val="center"/>
                        <w:rPr>
                          <w:rFonts w:ascii="Copperplate Gothic Bold" w:hAnsi="Copperplate Gothic Bold"/>
                          <w:sz w:val="40"/>
                          <w:szCs w:val="40"/>
                        </w:rPr>
                      </w:pPr>
                      <w:r w:rsidRPr="00B8674A">
                        <w:rPr>
                          <w:rFonts w:ascii="Copperplate Gothic Bold" w:hAnsi="Copperplate Gothic Bold"/>
                          <w:sz w:val="40"/>
                          <w:szCs w:val="40"/>
                        </w:rPr>
                        <w:t xml:space="preserve">Advanced </w:t>
                      </w:r>
                      <w:r>
                        <w:rPr>
                          <w:rFonts w:ascii="Copperplate Gothic Bold" w:hAnsi="Copperplate Gothic Bold"/>
                          <w:sz w:val="40"/>
                          <w:szCs w:val="40"/>
                        </w:rPr>
                        <w:t>Taxation</w:t>
                      </w:r>
                    </w:p>
                    <w:p w:rsidR="00A55306" w:rsidRDefault="00A55306" w:rsidP="00A55306">
                      <w:pPr>
                        <w:jc w:val="center"/>
                        <w:rPr>
                          <w:rFonts w:ascii="Copperplate Gothic Bold" w:hAnsi="Copperplate Gothic Bold"/>
                          <w:sz w:val="40"/>
                          <w:szCs w:val="40"/>
                        </w:rPr>
                      </w:pPr>
                      <w:r>
                        <w:rPr>
                          <w:rFonts w:ascii="Copperplate Gothic Bold" w:hAnsi="Copperplate Gothic Bold"/>
                          <w:sz w:val="40"/>
                          <w:szCs w:val="40"/>
                        </w:rPr>
                        <w:t>Solution</w:t>
                      </w:r>
                    </w:p>
                    <w:p w:rsidR="00A55306" w:rsidRPr="00B8674A" w:rsidRDefault="00A55306" w:rsidP="00A55306">
                      <w:pPr>
                        <w:jc w:val="center"/>
                        <w:rPr>
                          <w:rFonts w:ascii="Copperplate Gothic Bold" w:hAnsi="Copperplate Gothic Bold"/>
                          <w:sz w:val="40"/>
                          <w:szCs w:val="40"/>
                        </w:rPr>
                      </w:pP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1312" behindDoc="0" locked="0" layoutInCell="1" allowOverlap="1" wp14:anchorId="497206CE" wp14:editId="367BF5A9">
                <wp:simplePos x="0" y="0"/>
                <wp:positionH relativeFrom="column">
                  <wp:posOffset>2962275</wp:posOffset>
                </wp:positionH>
                <wp:positionV relativeFrom="paragraph">
                  <wp:posOffset>5535930</wp:posOffset>
                </wp:positionV>
                <wp:extent cx="2895600" cy="16192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A55306" w:rsidRPr="00911BDD" w:rsidRDefault="00A55306" w:rsidP="00A55306">
                            <w:p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b/>
                                <w:bCs/>
                                <w:color w:val="000000"/>
                                <w:sz w:val="18"/>
                                <w:szCs w:val="18"/>
                              </w:rPr>
                              <w:t xml:space="preserve">NOTES: </w:t>
                            </w:r>
                          </w:p>
                          <w:p w:rsidR="00A55306" w:rsidRPr="00911BDD" w:rsidRDefault="00A55306" w:rsidP="00A55306">
                            <w:pPr>
                              <w:numPr>
                                <w:ilvl w:val="0"/>
                                <w:numId w:val="5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Attempt any five questions. </w:t>
                            </w:r>
                          </w:p>
                          <w:p w:rsidR="00A55306" w:rsidRPr="00911BDD" w:rsidRDefault="00A55306" w:rsidP="00A55306">
                            <w:pPr>
                              <w:numPr>
                                <w:ilvl w:val="0"/>
                                <w:numId w:val="5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Answers are expected to the precise, to the point and well written. </w:t>
                            </w:r>
                          </w:p>
                          <w:p w:rsidR="00A55306" w:rsidRPr="00911BDD" w:rsidRDefault="00A55306" w:rsidP="00A55306">
                            <w:pPr>
                              <w:numPr>
                                <w:ilvl w:val="0"/>
                                <w:numId w:val="5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Neatness and style will be taken into account in marking the papers.</w:t>
                            </w:r>
                          </w:p>
                          <w:p w:rsidR="00A55306" w:rsidRPr="00911BDD" w:rsidRDefault="00A55306" w:rsidP="00A55306">
                            <w:pPr>
                              <w:spacing w:after="0"/>
                              <w:jc w:val="both"/>
                              <w:rPr>
                                <w:rFonts w:asciiTheme="minorBidi" w:hAnsiTheme="minorBidi"/>
                                <w:sz w:val="18"/>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97206CE" id="Text Box 1" o:spid="_x0000_s1028" type="#_x0000_t202" style="position:absolute;margin-left:233.25pt;margin-top:435.9pt;width:228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3o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" strokeweight="2pt">
                <v:textbox>
                  <w:txbxContent>
                    <w:p w:rsidR="00A55306" w:rsidRPr="00911BDD" w:rsidRDefault="00A55306" w:rsidP="00A55306">
                      <w:p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b/>
                          <w:bCs/>
                          <w:color w:val="000000"/>
                          <w:sz w:val="18"/>
                          <w:szCs w:val="18"/>
                        </w:rPr>
                        <w:t xml:space="preserve">NOTES: </w:t>
                      </w:r>
                    </w:p>
                    <w:p w:rsidR="00A55306" w:rsidRPr="00911BDD" w:rsidRDefault="00A55306" w:rsidP="00A55306">
                      <w:pPr>
                        <w:numPr>
                          <w:ilvl w:val="0"/>
                          <w:numId w:val="5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Attempt any five questions. </w:t>
                      </w:r>
                    </w:p>
                    <w:p w:rsidR="00A55306" w:rsidRPr="00911BDD" w:rsidRDefault="00A55306" w:rsidP="00A55306">
                      <w:pPr>
                        <w:numPr>
                          <w:ilvl w:val="0"/>
                          <w:numId w:val="5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Answers are expected to the precise, to the point and well written. </w:t>
                      </w:r>
                    </w:p>
                    <w:p w:rsidR="00A55306" w:rsidRPr="00911BDD" w:rsidRDefault="00A55306" w:rsidP="00A55306">
                      <w:pPr>
                        <w:numPr>
                          <w:ilvl w:val="0"/>
                          <w:numId w:val="5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Neatness and style will be taken into account in marking the papers.</w:t>
                      </w:r>
                    </w:p>
                    <w:p w:rsidR="00A55306" w:rsidRPr="00911BDD" w:rsidRDefault="00A55306" w:rsidP="00A55306">
                      <w:pPr>
                        <w:spacing w:after="0"/>
                        <w:jc w:val="both"/>
                        <w:rPr>
                          <w:rFonts w:asciiTheme="minorBidi" w:hAnsiTheme="minorBidi"/>
                          <w:sz w:val="18"/>
                          <w:szCs w:val="18"/>
                        </w:rPr>
                      </w:pP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2336" behindDoc="0" locked="0" layoutInCell="1" allowOverlap="1" wp14:anchorId="4C8C32A7" wp14:editId="39801DD7">
                <wp:simplePos x="0" y="0"/>
                <wp:positionH relativeFrom="column">
                  <wp:posOffset>-180975</wp:posOffset>
                </wp:positionH>
                <wp:positionV relativeFrom="paragraph">
                  <wp:posOffset>35560</wp:posOffset>
                </wp:positionV>
                <wp:extent cx="6038850" cy="1619250"/>
                <wp:effectExtent l="0" t="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A55306" w:rsidRDefault="00A55306" w:rsidP="00A55306">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A55306" w:rsidRDefault="00A55306" w:rsidP="00A55306">
                            <w:pPr>
                              <w:spacing w:after="120"/>
                              <w:jc w:val="center"/>
                              <w:rPr>
                                <w:rFonts w:ascii="Copperplate Gothic Bold" w:hAnsi="Copperplate Gothic Bold"/>
                                <w:sz w:val="32"/>
                              </w:rPr>
                            </w:pPr>
                            <w:r>
                              <w:rPr>
                                <w:rFonts w:ascii="Copperplate Gothic Bold" w:hAnsi="Copperplate Gothic Bold"/>
                                <w:sz w:val="32"/>
                              </w:rPr>
                              <w:t>Summer-2017</w:t>
                            </w:r>
                          </w:p>
                          <w:p w:rsidR="00A55306" w:rsidRDefault="00A55306" w:rsidP="00A55306">
                            <w:pPr>
                              <w:spacing w:after="0"/>
                              <w:jc w:val="center"/>
                              <w:rPr>
                                <w:rFonts w:ascii="Copperplate Gothic Bold" w:hAnsi="Copperplate Gothic Bold"/>
                                <w:sz w:val="32"/>
                              </w:rPr>
                            </w:pPr>
                          </w:p>
                          <w:p w:rsidR="00A55306" w:rsidRPr="00B145A0" w:rsidRDefault="00A55306" w:rsidP="00A55306">
                            <w:pPr>
                              <w:spacing w:after="0"/>
                              <w:jc w:val="center"/>
                              <w:rPr>
                                <w:rFonts w:ascii="Copperplate Gothic Bold" w:hAnsi="Copperplate Gothic Bold"/>
                                <w:sz w:val="24"/>
                                <w:szCs w:val="24"/>
                              </w:rPr>
                            </w:pPr>
                            <w:r>
                              <w:rPr>
                                <w:rFonts w:ascii="Copperplate Gothic Bold" w:hAnsi="Copperplate Gothic Bold"/>
                                <w:sz w:val="24"/>
                                <w:szCs w:val="24"/>
                              </w:rPr>
                              <w:t>Monday, July 3, 2017</w:t>
                            </w:r>
                          </w:p>
                          <w:p w:rsidR="00A55306" w:rsidRDefault="00A55306" w:rsidP="00A55306">
                            <w:pPr>
                              <w:spacing w:after="0"/>
                              <w:jc w:val="center"/>
                              <w:rPr>
                                <w:rFonts w:ascii="Copperplate Gothic Bold" w:hAnsi="Copperplate Gothic Bold"/>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C8C32A7" id="Text Box 6" o:spid="_x0000_s1029" type="#_x0000_t202" style="position:absolute;margin-left:-14.25pt;margin-top:2.8pt;width:475.5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" strokeweight="2pt">
                <v:textbox>
                  <w:txbxContent>
                    <w:p w:rsidR="00A55306" w:rsidRDefault="00A55306" w:rsidP="00A55306">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A55306" w:rsidRDefault="00A55306" w:rsidP="00A55306">
                      <w:pPr>
                        <w:spacing w:after="120"/>
                        <w:jc w:val="center"/>
                        <w:rPr>
                          <w:rFonts w:ascii="Copperplate Gothic Bold" w:hAnsi="Copperplate Gothic Bold"/>
                          <w:sz w:val="32"/>
                        </w:rPr>
                      </w:pPr>
                      <w:r>
                        <w:rPr>
                          <w:rFonts w:ascii="Copperplate Gothic Bold" w:hAnsi="Copperplate Gothic Bold"/>
                          <w:sz w:val="32"/>
                        </w:rPr>
                        <w:t>Summer-2017</w:t>
                      </w:r>
                    </w:p>
                    <w:p w:rsidR="00A55306" w:rsidRDefault="00A55306" w:rsidP="00A55306">
                      <w:pPr>
                        <w:spacing w:after="0"/>
                        <w:jc w:val="center"/>
                        <w:rPr>
                          <w:rFonts w:ascii="Copperplate Gothic Bold" w:hAnsi="Copperplate Gothic Bold"/>
                          <w:sz w:val="32"/>
                        </w:rPr>
                      </w:pPr>
                    </w:p>
                    <w:p w:rsidR="00A55306" w:rsidRPr="00B145A0" w:rsidRDefault="00A55306" w:rsidP="00A55306">
                      <w:pPr>
                        <w:spacing w:after="0"/>
                        <w:jc w:val="center"/>
                        <w:rPr>
                          <w:rFonts w:ascii="Copperplate Gothic Bold" w:hAnsi="Copperplate Gothic Bold"/>
                          <w:sz w:val="24"/>
                          <w:szCs w:val="24"/>
                        </w:rPr>
                      </w:pPr>
                      <w:r>
                        <w:rPr>
                          <w:rFonts w:ascii="Copperplate Gothic Bold" w:hAnsi="Copperplate Gothic Bold"/>
                          <w:sz w:val="24"/>
                          <w:szCs w:val="24"/>
                        </w:rPr>
                        <w:t>Monday, July 3, 2017</w:t>
                      </w:r>
                    </w:p>
                    <w:p w:rsidR="00A55306" w:rsidRDefault="00A55306" w:rsidP="00A55306">
                      <w:pPr>
                        <w:spacing w:after="0"/>
                        <w:jc w:val="center"/>
                        <w:rPr>
                          <w:rFonts w:ascii="Copperplate Gothic Bold" w:hAnsi="Copperplate Gothic Bold"/>
                          <w:sz w:val="20"/>
                        </w:rPr>
                      </w:pP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3360" behindDoc="0" locked="0" layoutInCell="1" allowOverlap="1" wp14:anchorId="03058D89" wp14:editId="07137EBD">
                <wp:simplePos x="0" y="0"/>
                <wp:positionH relativeFrom="column">
                  <wp:posOffset>-180975</wp:posOffset>
                </wp:positionH>
                <wp:positionV relativeFrom="paragraph">
                  <wp:posOffset>5526405</wp:posOffset>
                </wp:positionV>
                <wp:extent cx="2895600" cy="16192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A55306" w:rsidRDefault="00A55306" w:rsidP="00A55306">
                            <w:pPr>
                              <w:rPr>
                                <w:rFonts w:ascii="Arial" w:hAnsi="Arial"/>
                                <w:b/>
                                <w:sz w:val="18"/>
                              </w:rPr>
                            </w:pPr>
                          </w:p>
                          <w:p w:rsidR="00A55306" w:rsidRPr="00C03376" w:rsidRDefault="00A55306" w:rsidP="00A55306">
                            <w:pPr>
                              <w:rPr>
                                <w:rFonts w:ascii="Arial" w:hAnsi="Arial" w:cs="Arial"/>
                                <w:b/>
                                <w:sz w:val="18"/>
                              </w:rPr>
                            </w:pPr>
                            <w:r w:rsidRPr="00C03376">
                              <w:rPr>
                                <w:rFonts w:ascii="Arial" w:hAnsi="Arial" w:cs="Arial"/>
                                <w:b/>
                                <w:sz w:val="18"/>
                              </w:rPr>
                              <w:t>Time allowed</w:t>
                            </w:r>
                          </w:p>
                          <w:p w:rsidR="00A55306" w:rsidRPr="00C03376" w:rsidRDefault="00A55306" w:rsidP="00A55306">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A55306" w:rsidRPr="00C03376" w:rsidRDefault="00A55306" w:rsidP="00A55306">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A55306" w:rsidRDefault="00A55306" w:rsidP="00A55306">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3058D89" id="Text Box 2" o:spid="_x0000_s1030" type="#_x0000_t202" style="position:absolute;margin-left:-14.25pt;margin-top:435.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" strokeweight="2pt">
                <v:textbox>
                  <w:txbxContent>
                    <w:p w:rsidR="00A55306" w:rsidRDefault="00A55306" w:rsidP="00A55306">
                      <w:pPr>
                        <w:rPr>
                          <w:rFonts w:ascii="Arial" w:hAnsi="Arial"/>
                          <w:b/>
                          <w:sz w:val="18"/>
                        </w:rPr>
                      </w:pPr>
                    </w:p>
                    <w:p w:rsidR="00A55306" w:rsidRPr="00C03376" w:rsidRDefault="00A55306" w:rsidP="00A55306">
                      <w:pPr>
                        <w:rPr>
                          <w:rFonts w:ascii="Arial" w:hAnsi="Arial" w:cs="Arial"/>
                          <w:b/>
                          <w:sz w:val="18"/>
                        </w:rPr>
                      </w:pPr>
                      <w:r w:rsidRPr="00C03376">
                        <w:rPr>
                          <w:rFonts w:ascii="Arial" w:hAnsi="Arial" w:cs="Arial"/>
                          <w:b/>
                          <w:sz w:val="18"/>
                        </w:rPr>
                        <w:t>Time allowed</w:t>
                      </w:r>
                    </w:p>
                    <w:p w:rsidR="00A55306" w:rsidRPr="00C03376" w:rsidRDefault="00A55306" w:rsidP="00A55306">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A55306" w:rsidRPr="00C03376" w:rsidRDefault="00A55306" w:rsidP="00A55306">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A55306" w:rsidRDefault="00A55306" w:rsidP="00A55306">
                      <w:pPr>
                        <w:rPr>
                          <w:rFonts w:ascii="Arial" w:hAnsi="Arial"/>
                        </w:rPr>
                      </w:pP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4384" behindDoc="0" locked="0" layoutInCell="1" allowOverlap="1" wp14:anchorId="11F1D475" wp14:editId="05705507">
                <wp:simplePos x="0" y="0"/>
                <wp:positionH relativeFrom="column">
                  <wp:posOffset>2962275</wp:posOffset>
                </wp:positionH>
                <wp:positionV relativeFrom="paragraph">
                  <wp:posOffset>1897380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A55306" w:rsidRDefault="00A55306" w:rsidP="00A55306">
                            <w:pPr>
                              <w:jc w:val="center"/>
                              <w:rPr>
                                <w:rFonts w:ascii="Berlin Sans FB Demi" w:hAnsi="Berlin Sans FB Demi"/>
                              </w:rPr>
                            </w:pPr>
                            <w:r>
                              <w:rPr>
                                <w:rFonts w:ascii="Berlin Sans FB Demi" w:hAnsi="Berlin Sans FB Demi"/>
                              </w:rPr>
                              <w:t>SPECIALIZATION</w:t>
                            </w:r>
                          </w:p>
                          <w:p w:rsidR="00A55306" w:rsidRDefault="00A55306" w:rsidP="00A55306">
                            <w:pPr>
                              <w:jc w:val="center"/>
                              <w:rPr>
                                <w:rFonts w:ascii="Berlin Sans FB Demi" w:hAnsi="Berlin Sans FB Demi"/>
                              </w:rPr>
                            </w:pPr>
                            <w:r>
                              <w:rPr>
                                <w:rFonts w:ascii="Berlin Sans FB Demi" w:hAnsi="Berlin Sans FB Demi"/>
                              </w:rPr>
                              <w:t>Course Code</w:t>
                            </w:r>
                          </w:p>
                          <w:p w:rsidR="00A55306" w:rsidRDefault="00A55306" w:rsidP="00A55306">
                            <w:pPr>
                              <w:jc w:val="center"/>
                              <w:rPr>
                                <w:rFonts w:ascii="Algerian" w:hAnsi="Algerian"/>
                                <w:sz w:val="32"/>
                              </w:rPr>
                            </w:pPr>
                            <w:r>
                              <w:rPr>
                                <w:rFonts w:ascii="Algerian" w:hAnsi="Algerian"/>
                                <w:sz w:val="32"/>
                              </w:rPr>
                              <w:t>Sp-601</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1F1D475" id="Text Box 4" o:spid="_x0000_s1031" type="#_x0000_t202" style="position:absolute;margin-left:233.25pt;margin-top:149.4pt;width:228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mQY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" strokeweight="2pt">
                <v:textbox>
                  <w:txbxContent>
                    <w:p w:rsidR="00A55306" w:rsidRDefault="00A55306" w:rsidP="00A55306">
                      <w:pPr>
                        <w:jc w:val="center"/>
                        <w:rPr>
                          <w:rFonts w:ascii="Berlin Sans FB Demi" w:hAnsi="Berlin Sans FB Demi"/>
                        </w:rPr>
                      </w:pPr>
                      <w:r>
                        <w:rPr>
                          <w:rFonts w:ascii="Berlin Sans FB Demi" w:hAnsi="Berlin Sans FB Demi"/>
                        </w:rPr>
                        <w:t>SPECIALIZATION</w:t>
                      </w:r>
                    </w:p>
                    <w:p w:rsidR="00A55306" w:rsidRDefault="00A55306" w:rsidP="00A55306">
                      <w:pPr>
                        <w:jc w:val="center"/>
                        <w:rPr>
                          <w:rFonts w:ascii="Berlin Sans FB Demi" w:hAnsi="Berlin Sans FB Demi"/>
                        </w:rPr>
                      </w:pPr>
                      <w:r>
                        <w:rPr>
                          <w:rFonts w:ascii="Berlin Sans FB Demi" w:hAnsi="Berlin Sans FB Demi"/>
                        </w:rPr>
                        <w:t>Course Code</w:t>
                      </w:r>
                    </w:p>
                    <w:p w:rsidR="00A55306" w:rsidRDefault="00A55306" w:rsidP="00A55306">
                      <w:pPr>
                        <w:jc w:val="center"/>
                        <w:rPr>
                          <w:rFonts w:ascii="Algerian" w:hAnsi="Algerian"/>
                          <w:sz w:val="32"/>
                        </w:rPr>
                      </w:pPr>
                      <w:r>
                        <w:rPr>
                          <w:rFonts w:ascii="Algerian" w:hAnsi="Algerian"/>
                          <w:sz w:val="32"/>
                        </w:rPr>
                        <w:t>Sp-601</w:t>
                      </w:r>
                    </w:p>
                  </w:txbxContent>
                </v:textbox>
              </v:shape>
            </w:pict>
          </mc:Fallback>
        </mc:AlternateContent>
      </w:r>
      <w:r>
        <w:rPr>
          <w:rFonts w:ascii="Times New Roman" w:hAnsi="Times New Roman" w:cs="Times New Roman"/>
          <w:b/>
          <w:sz w:val="24"/>
          <w:szCs w:val="24"/>
        </w:rPr>
        <w:t xml:space="preserve"> </w:t>
      </w:r>
    </w:p>
    <w:p w:rsidR="00A55306" w:rsidRPr="00A02438" w:rsidRDefault="00A55306" w:rsidP="00A55306">
      <w:pPr>
        <w:spacing w:after="12"/>
        <w:rPr>
          <w:rFonts w:ascii="Times New Roman" w:hAnsi="Times New Roman" w:cs="Times New Roman"/>
          <w:b/>
          <w:sz w:val="24"/>
          <w:szCs w:val="24"/>
        </w:rPr>
      </w:pPr>
    </w:p>
    <w:p w:rsidR="00A55306" w:rsidRPr="00A02438" w:rsidRDefault="00A55306" w:rsidP="00A55306">
      <w:pPr>
        <w:spacing w:after="12"/>
        <w:rPr>
          <w:rFonts w:ascii="Times New Roman" w:hAnsi="Times New Roman" w:cs="Times New Roman"/>
          <w:b/>
          <w:sz w:val="24"/>
          <w:szCs w:val="24"/>
        </w:rPr>
      </w:pPr>
    </w:p>
    <w:p w:rsidR="00A55306" w:rsidRPr="00C63D67" w:rsidRDefault="00A55306" w:rsidP="00A55306">
      <w:pPr>
        <w:ind w:left="1440" w:firstLine="720"/>
        <w:rPr>
          <w:rFonts w:ascii="Book Antiqua" w:hAnsi="Book Antiqua"/>
          <w:b/>
          <w:bCs/>
          <w:sz w:val="24"/>
          <w:szCs w:val="24"/>
        </w:rPr>
      </w:pPr>
      <w:r w:rsidRPr="00A02438">
        <w:rPr>
          <w:rFonts w:ascii="Times New Roman" w:hAnsi="Times New Roman" w:cs="Times New Roman"/>
          <w:b/>
          <w:sz w:val="24"/>
          <w:szCs w:val="24"/>
          <w:shd w:val="clear" w:color="auto" w:fill="000000"/>
        </w:rPr>
        <w:br w:type="page"/>
      </w:r>
    </w:p>
    <w:p w:rsidR="00437C84" w:rsidRPr="00376B9B" w:rsidRDefault="00E6069C">
      <w:pPr>
        <w:rPr>
          <w:rFonts w:asciiTheme="majorHAnsi" w:hAnsiTheme="majorHAnsi"/>
          <w:b/>
          <w:bCs/>
          <w:sz w:val="24"/>
          <w:szCs w:val="24"/>
        </w:rPr>
      </w:pPr>
      <w:r w:rsidRPr="00376B9B">
        <w:rPr>
          <w:rFonts w:asciiTheme="majorHAnsi" w:hAnsiTheme="majorHAnsi"/>
          <w:b/>
          <w:bCs/>
          <w:sz w:val="24"/>
          <w:szCs w:val="24"/>
        </w:rPr>
        <w:lastRenderedPageBreak/>
        <w:tab/>
      </w:r>
      <w:r w:rsidRPr="00376B9B">
        <w:rPr>
          <w:rFonts w:asciiTheme="majorHAnsi" w:hAnsiTheme="majorHAnsi"/>
          <w:b/>
          <w:bCs/>
          <w:sz w:val="24"/>
          <w:szCs w:val="24"/>
        </w:rPr>
        <w:tab/>
        <w:t>(2 marks each)</w:t>
      </w:r>
    </w:p>
    <w:p w:rsidR="007A4E8A" w:rsidRPr="00376B9B" w:rsidRDefault="00B244DF" w:rsidP="007A4E8A">
      <w:pPr>
        <w:rPr>
          <w:rFonts w:asciiTheme="majorHAnsi" w:hAnsiTheme="majorHAnsi" w:cs="Times New Roman"/>
          <w:b/>
          <w:color w:val="000000" w:themeColor="text1"/>
          <w:sz w:val="24"/>
          <w:szCs w:val="24"/>
          <w:shd w:val="clear" w:color="auto" w:fill="000000"/>
        </w:rPr>
      </w:pPr>
      <w:r>
        <w:rPr>
          <w:rFonts w:asciiTheme="majorHAnsi" w:hAnsiTheme="majorHAnsi" w:cs="Times New Roman"/>
          <w:b/>
          <w:color w:val="000000" w:themeColor="text1"/>
          <w:sz w:val="24"/>
          <w:szCs w:val="24"/>
        </w:rPr>
        <w:t>1</w:t>
      </w:r>
      <w:r w:rsidR="00A02A0C" w:rsidRPr="00376B9B">
        <w:rPr>
          <w:rFonts w:asciiTheme="majorHAnsi" w:hAnsiTheme="majorHAnsi" w:cs="Times New Roman"/>
          <w:b/>
          <w:color w:val="000000" w:themeColor="text1"/>
          <w:sz w:val="24"/>
          <w:szCs w:val="24"/>
        </w:rPr>
        <w:t xml:space="preserve">.  </w:t>
      </w:r>
      <w:r w:rsidR="007A4E8A" w:rsidRPr="00376B9B">
        <w:rPr>
          <w:rFonts w:asciiTheme="majorHAnsi" w:hAnsiTheme="majorHAnsi" w:cs="Times New Roman"/>
          <w:b/>
          <w:color w:val="000000" w:themeColor="text1"/>
          <w:sz w:val="24"/>
          <w:szCs w:val="24"/>
        </w:rPr>
        <w:t>Profit and gains arising out of speculation business is chargeable to tax under:</w:t>
      </w:r>
    </w:p>
    <w:p w:rsidR="007A4E8A" w:rsidRPr="00376B9B" w:rsidRDefault="007A4E8A" w:rsidP="00C80639">
      <w:pPr>
        <w:pStyle w:val="ListParagraph"/>
        <w:widowControl w:val="0"/>
        <w:numPr>
          <w:ilvl w:val="0"/>
          <w:numId w:val="1"/>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Income from salary</w:t>
      </w:r>
    </w:p>
    <w:p w:rsidR="007A4E8A" w:rsidRPr="00376B9B" w:rsidRDefault="007A4E8A" w:rsidP="00C80639">
      <w:pPr>
        <w:pStyle w:val="ListParagraph"/>
        <w:widowControl w:val="0"/>
        <w:numPr>
          <w:ilvl w:val="0"/>
          <w:numId w:val="1"/>
        </w:numPr>
        <w:autoSpaceDE w:val="0"/>
        <w:autoSpaceDN w:val="0"/>
        <w:adjustRightInd w:val="0"/>
        <w:spacing w:line="239" w:lineRule="auto"/>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Income from other sources</w:t>
      </w:r>
    </w:p>
    <w:p w:rsidR="007A4E8A" w:rsidRPr="00376B9B" w:rsidRDefault="007A4E8A" w:rsidP="00C80639">
      <w:pPr>
        <w:pStyle w:val="ListParagraph"/>
        <w:widowControl w:val="0"/>
        <w:numPr>
          <w:ilvl w:val="0"/>
          <w:numId w:val="1"/>
        </w:numPr>
        <w:autoSpaceDE w:val="0"/>
        <w:autoSpaceDN w:val="0"/>
        <w:adjustRightInd w:val="0"/>
        <w:ind w:firstLine="840"/>
        <w:rPr>
          <w:rFonts w:asciiTheme="majorHAnsi" w:hAnsiTheme="majorHAnsi"/>
          <w:b/>
          <w:color w:val="000000" w:themeColor="text1"/>
          <w:sz w:val="24"/>
          <w:szCs w:val="24"/>
        </w:rPr>
      </w:pPr>
      <w:r w:rsidRPr="00376B9B">
        <w:rPr>
          <w:rFonts w:asciiTheme="majorHAnsi" w:hAnsiTheme="majorHAnsi"/>
          <w:b/>
          <w:color w:val="000000" w:themeColor="text1"/>
          <w:sz w:val="24"/>
          <w:szCs w:val="24"/>
        </w:rPr>
        <w:t>Income from business</w:t>
      </w:r>
    </w:p>
    <w:p w:rsidR="007A4E8A" w:rsidRPr="00376B9B" w:rsidRDefault="007A4E8A" w:rsidP="00C80639">
      <w:pPr>
        <w:pStyle w:val="ListParagraph"/>
        <w:widowControl w:val="0"/>
        <w:numPr>
          <w:ilvl w:val="0"/>
          <w:numId w:val="1"/>
        </w:numPr>
        <w:autoSpaceDE w:val="0"/>
        <w:autoSpaceDN w:val="0"/>
        <w:adjustRightInd w:val="0"/>
        <w:spacing w:line="239" w:lineRule="auto"/>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Income from capital gains</w:t>
      </w:r>
    </w:p>
    <w:p w:rsidR="007A4E8A" w:rsidRPr="00376B9B" w:rsidRDefault="007A4E8A">
      <w:pPr>
        <w:rPr>
          <w:rFonts w:asciiTheme="majorHAnsi" w:hAnsiTheme="majorHAnsi"/>
          <w:sz w:val="24"/>
          <w:szCs w:val="24"/>
        </w:rPr>
      </w:pPr>
    </w:p>
    <w:p w:rsidR="00914A55" w:rsidRDefault="00B244DF" w:rsidP="00914A55">
      <w:pPr>
        <w:rPr>
          <w:rFonts w:ascii="Cambria" w:hAnsi="Cambria"/>
        </w:rPr>
      </w:pPr>
      <w:r w:rsidRPr="00B41B18">
        <w:rPr>
          <w:rFonts w:asciiTheme="majorHAnsi" w:hAnsiTheme="majorHAnsi"/>
          <w:b/>
          <w:bCs/>
          <w:sz w:val="24"/>
          <w:szCs w:val="24"/>
        </w:rPr>
        <w:t>2</w:t>
      </w:r>
      <w:r w:rsidR="00A02A0C" w:rsidRPr="00B41B18">
        <w:rPr>
          <w:rFonts w:asciiTheme="majorHAnsi" w:hAnsiTheme="majorHAnsi"/>
          <w:b/>
          <w:bCs/>
          <w:sz w:val="24"/>
          <w:szCs w:val="24"/>
        </w:rPr>
        <w:t>.</w:t>
      </w:r>
      <w:r w:rsidR="00A02A0C" w:rsidRPr="00B41B18">
        <w:rPr>
          <w:rFonts w:asciiTheme="majorHAnsi" w:hAnsiTheme="majorHAnsi"/>
          <w:b/>
          <w:bCs/>
          <w:sz w:val="24"/>
          <w:szCs w:val="24"/>
        </w:rPr>
        <w:tab/>
      </w:r>
      <w:r w:rsidR="00914A55">
        <w:rPr>
          <w:rFonts w:ascii="Cambria" w:hAnsi="Cambria"/>
        </w:rPr>
        <w:t>Mr. Faisal’s an</w:t>
      </w:r>
      <w:r w:rsidR="0030522A">
        <w:rPr>
          <w:rFonts w:ascii="Cambria" w:hAnsi="Cambria"/>
        </w:rPr>
        <w:t>nual salary for tax year 2015-16</w:t>
      </w:r>
      <w:r w:rsidR="00914A55">
        <w:rPr>
          <w:rFonts w:ascii="Cambria" w:hAnsi="Cambria"/>
        </w:rPr>
        <w:t xml:space="preserve"> is Rs. 4, 20,000. He is provided a car for his personal use by his employer. The car was purchased by the employer for Rs. 11, 80,000. Compute the taxable income of Mr. Faisal.</w:t>
      </w:r>
    </w:p>
    <w:p w:rsidR="00914A55" w:rsidRPr="00914A55" w:rsidRDefault="00914A55" w:rsidP="00C80639">
      <w:pPr>
        <w:pStyle w:val="ListParagraph"/>
        <w:numPr>
          <w:ilvl w:val="1"/>
          <w:numId w:val="29"/>
        </w:numPr>
        <w:rPr>
          <w:rFonts w:ascii="Cambria" w:hAnsi="Cambria"/>
        </w:rPr>
      </w:pPr>
      <w:r w:rsidRPr="00914A55">
        <w:rPr>
          <w:rFonts w:ascii="Cambria" w:hAnsi="Cambria"/>
        </w:rPr>
        <w:t>4,20,000</w:t>
      </w:r>
    </w:p>
    <w:p w:rsidR="00914A55" w:rsidRPr="00914A55" w:rsidRDefault="00914A55" w:rsidP="00C80639">
      <w:pPr>
        <w:pStyle w:val="ListParagraph"/>
        <w:numPr>
          <w:ilvl w:val="1"/>
          <w:numId w:val="29"/>
        </w:numPr>
        <w:rPr>
          <w:rFonts w:ascii="Cambria" w:hAnsi="Cambria"/>
          <w:b/>
          <w:bCs/>
        </w:rPr>
      </w:pPr>
      <w:r w:rsidRPr="00914A55">
        <w:rPr>
          <w:rFonts w:ascii="Cambria" w:hAnsi="Cambria"/>
          <w:b/>
          <w:bCs/>
        </w:rPr>
        <w:t>5, 38,000</w:t>
      </w:r>
    </w:p>
    <w:p w:rsidR="00A02A0C" w:rsidRPr="00914A55" w:rsidRDefault="00914A55" w:rsidP="00C80639">
      <w:pPr>
        <w:pStyle w:val="ListParagraph"/>
        <w:widowControl w:val="0"/>
        <w:numPr>
          <w:ilvl w:val="1"/>
          <w:numId w:val="29"/>
        </w:numPr>
        <w:autoSpaceDE w:val="0"/>
        <w:autoSpaceDN w:val="0"/>
        <w:adjustRightInd w:val="0"/>
        <w:rPr>
          <w:rFonts w:asciiTheme="majorHAnsi" w:hAnsiTheme="majorHAnsi"/>
          <w:sz w:val="24"/>
          <w:szCs w:val="24"/>
        </w:rPr>
      </w:pPr>
      <w:r w:rsidRPr="00914A55">
        <w:rPr>
          <w:rFonts w:asciiTheme="majorHAnsi" w:hAnsiTheme="majorHAnsi"/>
          <w:sz w:val="24"/>
          <w:szCs w:val="24"/>
        </w:rPr>
        <w:t>4,79,000</w:t>
      </w:r>
    </w:p>
    <w:p w:rsidR="00C1163E" w:rsidRPr="007C5659" w:rsidRDefault="00914A55" w:rsidP="00C80639">
      <w:pPr>
        <w:pStyle w:val="ListParagraph"/>
        <w:widowControl w:val="0"/>
        <w:numPr>
          <w:ilvl w:val="1"/>
          <w:numId w:val="29"/>
        </w:numPr>
        <w:autoSpaceDE w:val="0"/>
        <w:autoSpaceDN w:val="0"/>
        <w:adjustRightInd w:val="0"/>
        <w:rPr>
          <w:rFonts w:asciiTheme="majorHAnsi" w:hAnsiTheme="majorHAnsi"/>
          <w:sz w:val="24"/>
          <w:szCs w:val="24"/>
        </w:rPr>
      </w:pPr>
      <w:r w:rsidRPr="00914A55">
        <w:rPr>
          <w:rFonts w:asciiTheme="majorHAnsi" w:hAnsiTheme="majorHAnsi"/>
          <w:sz w:val="24"/>
          <w:szCs w:val="24"/>
        </w:rPr>
        <w:t>5,97,000</w:t>
      </w:r>
    </w:p>
    <w:p w:rsidR="00E6069C" w:rsidRPr="00B41B18" w:rsidRDefault="00B244DF" w:rsidP="00E6069C">
      <w:pPr>
        <w:widowControl w:val="0"/>
        <w:autoSpaceDE w:val="0"/>
        <w:autoSpaceDN w:val="0"/>
        <w:adjustRightInd w:val="0"/>
        <w:rPr>
          <w:rFonts w:asciiTheme="majorHAnsi" w:hAnsiTheme="majorHAnsi" w:cs="Times New Roman"/>
          <w:b/>
          <w:bCs/>
          <w:color w:val="000000" w:themeColor="text1"/>
          <w:sz w:val="24"/>
          <w:szCs w:val="24"/>
        </w:rPr>
      </w:pPr>
      <w:r w:rsidRPr="00B41B18">
        <w:rPr>
          <w:rFonts w:asciiTheme="majorHAnsi" w:hAnsiTheme="majorHAnsi"/>
          <w:b/>
          <w:bCs/>
          <w:sz w:val="24"/>
          <w:szCs w:val="24"/>
        </w:rPr>
        <w:t>3</w:t>
      </w:r>
      <w:r w:rsidR="00E6069C" w:rsidRPr="00B41B18">
        <w:rPr>
          <w:rFonts w:asciiTheme="majorHAnsi" w:hAnsiTheme="majorHAnsi"/>
          <w:b/>
          <w:bCs/>
          <w:sz w:val="24"/>
          <w:szCs w:val="24"/>
        </w:rPr>
        <w:t xml:space="preserve">.    </w:t>
      </w:r>
      <w:r w:rsidR="00E6069C" w:rsidRPr="00B41B18">
        <w:rPr>
          <w:rFonts w:asciiTheme="majorHAnsi" w:hAnsiTheme="majorHAnsi" w:cs="Times New Roman"/>
          <w:b/>
          <w:bCs/>
          <w:color w:val="000000" w:themeColor="text1"/>
          <w:sz w:val="24"/>
          <w:szCs w:val="24"/>
        </w:rPr>
        <w:t>Who is liable to pay tax in a partnership form of business?</w:t>
      </w:r>
    </w:p>
    <w:p w:rsidR="00E6069C" w:rsidRPr="00376B9B" w:rsidRDefault="00E6069C" w:rsidP="00C80639">
      <w:pPr>
        <w:pStyle w:val="ListParagraph"/>
        <w:widowControl w:val="0"/>
        <w:numPr>
          <w:ilvl w:val="0"/>
          <w:numId w:val="2"/>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Partners</w:t>
      </w:r>
    </w:p>
    <w:p w:rsidR="00E6069C" w:rsidRPr="00376B9B" w:rsidRDefault="00E6069C" w:rsidP="00C80639">
      <w:pPr>
        <w:pStyle w:val="ListParagraph"/>
        <w:widowControl w:val="0"/>
        <w:numPr>
          <w:ilvl w:val="0"/>
          <w:numId w:val="2"/>
        </w:numPr>
        <w:autoSpaceDE w:val="0"/>
        <w:autoSpaceDN w:val="0"/>
        <w:adjustRightInd w:val="0"/>
        <w:spacing w:line="239" w:lineRule="auto"/>
        <w:ind w:firstLine="840"/>
        <w:rPr>
          <w:rFonts w:asciiTheme="majorHAnsi" w:hAnsiTheme="majorHAnsi"/>
          <w:b/>
          <w:color w:val="000000" w:themeColor="text1"/>
          <w:sz w:val="24"/>
          <w:szCs w:val="24"/>
        </w:rPr>
      </w:pPr>
      <w:r w:rsidRPr="00376B9B">
        <w:rPr>
          <w:rFonts w:asciiTheme="majorHAnsi" w:hAnsiTheme="majorHAnsi"/>
          <w:b/>
          <w:color w:val="000000" w:themeColor="text1"/>
          <w:sz w:val="24"/>
          <w:szCs w:val="24"/>
        </w:rPr>
        <w:t>Partnership firm</w:t>
      </w:r>
    </w:p>
    <w:p w:rsidR="00E6069C" w:rsidRPr="00376B9B" w:rsidRDefault="00E6069C" w:rsidP="00C80639">
      <w:pPr>
        <w:pStyle w:val="ListParagraph"/>
        <w:widowControl w:val="0"/>
        <w:numPr>
          <w:ilvl w:val="0"/>
          <w:numId w:val="2"/>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Partner with large share</w:t>
      </w:r>
    </w:p>
    <w:p w:rsidR="00437C84" w:rsidRPr="00376B9B" w:rsidRDefault="00E6069C" w:rsidP="00C80639">
      <w:pPr>
        <w:pStyle w:val="ListParagraph"/>
        <w:widowControl w:val="0"/>
        <w:numPr>
          <w:ilvl w:val="0"/>
          <w:numId w:val="2"/>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None of the given options</w:t>
      </w:r>
    </w:p>
    <w:p w:rsidR="00E6069C" w:rsidRPr="00376B9B" w:rsidRDefault="00B244DF" w:rsidP="00D90DC9">
      <w:pPr>
        <w:rPr>
          <w:rFonts w:asciiTheme="majorHAnsi" w:hAnsiTheme="majorHAnsi" w:cs="Times New Roman"/>
          <w:b/>
          <w:color w:val="000000" w:themeColor="text1"/>
          <w:sz w:val="24"/>
          <w:szCs w:val="24"/>
        </w:rPr>
      </w:pPr>
      <w:r w:rsidRPr="00E205BA">
        <w:rPr>
          <w:rFonts w:asciiTheme="majorHAnsi" w:hAnsiTheme="majorHAnsi"/>
          <w:b/>
          <w:bCs/>
          <w:sz w:val="24"/>
          <w:szCs w:val="24"/>
        </w:rPr>
        <w:t>4</w:t>
      </w:r>
      <w:r w:rsidR="00E6069C" w:rsidRPr="00E205BA">
        <w:rPr>
          <w:rFonts w:asciiTheme="majorHAnsi" w:hAnsiTheme="majorHAnsi"/>
          <w:b/>
          <w:bCs/>
          <w:sz w:val="24"/>
          <w:szCs w:val="24"/>
        </w:rPr>
        <w:t>.</w:t>
      </w:r>
      <w:r w:rsidR="00E6069C" w:rsidRPr="00E205BA">
        <w:rPr>
          <w:rFonts w:asciiTheme="majorHAnsi" w:hAnsiTheme="majorHAnsi"/>
          <w:b/>
          <w:bCs/>
          <w:sz w:val="24"/>
          <w:szCs w:val="24"/>
        </w:rPr>
        <w:tab/>
      </w:r>
      <w:r w:rsidR="00E6069C" w:rsidRPr="00376B9B">
        <w:rPr>
          <w:rFonts w:asciiTheme="majorHAnsi" w:hAnsiTheme="majorHAnsi" w:cs="Times New Roman"/>
          <w:b/>
          <w:color w:val="000000" w:themeColor="text1"/>
          <w:sz w:val="24"/>
          <w:szCs w:val="24"/>
        </w:rPr>
        <w:t>Which of the following is NOT an admissible deduction under the head income from property?</w:t>
      </w:r>
    </w:p>
    <w:p w:rsidR="00E6069C" w:rsidRPr="00376B9B" w:rsidRDefault="00E6069C" w:rsidP="00C80639">
      <w:pPr>
        <w:pStyle w:val="ListParagraph"/>
        <w:widowControl w:val="0"/>
        <w:numPr>
          <w:ilvl w:val="0"/>
          <w:numId w:val="3"/>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Unpaid rent</w:t>
      </w:r>
    </w:p>
    <w:p w:rsidR="00E6069C" w:rsidRPr="00376B9B" w:rsidRDefault="00E6069C" w:rsidP="00C80639">
      <w:pPr>
        <w:pStyle w:val="ListParagraph"/>
        <w:widowControl w:val="0"/>
        <w:numPr>
          <w:ilvl w:val="0"/>
          <w:numId w:val="3"/>
        </w:numPr>
        <w:autoSpaceDE w:val="0"/>
        <w:autoSpaceDN w:val="0"/>
        <w:adjustRightInd w:val="0"/>
        <w:spacing w:line="239" w:lineRule="auto"/>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Property tax</w:t>
      </w:r>
    </w:p>
    <w:p w:rsidR="00E6069C" w:rsidRPr="00376B9B" w:rsidRDefault="00E6069C" w:rsidP="00C80639">
      <w:pPr>
        <w:pStyle w:val="ListParagraph"/>
        <w:widowControl w:val="0"/>
        <w:numPr>
          <w:ilvl w:val="0"/>
          <w:numId w:val="3"/>
        </w:numPr>
        <w:autoSpaceDE w:val="0"/>
        <w:autoSpaceDN w:val="0"/>
        <w:adjustRightInd w:val="0"/>
        <w:ind w:firstLine="840"/>
        <w:rPr>
          <w:rFonts w:asciiTheme="majorHAnsi" w:hAnsiTheme="majorHAnsi"/>
          <w:b/>
          <w:color w:val="000000" w:themeColor="text1"/>
          <w:sz w:val="24"/>
          <w:szCs w:val="24"/>
        </w:rPr>
      </w:pPr>
      <w:r w:rsidRPr="00376B9B">
        <w:rPr>
          <w:rFonts w:asciiTheme="majorHAnsi" w:hAnsiTheme="majorHAnsi"/>
          <w:b/>
          <w:color w:val="000000" w:themeColor="text1"/>
          <w:sz w:val="24"/>
          <w:szCs w:val="24"/>
        </w:rPr>
        <w:t>Payment of premium</w:t>
      </w:r>
    </w:p>
    <w:p w:rsidR="00E6069C" w:rsidRPr="00C1163E" w:rsidRDefault="00E6069C" w:rsidP="00C80639">
      <w:pPr>
        <w:pStyle w:val="ListParagraph"/>
        <w:widowControl w:val="0"/>
        <w:numPr>
          <w:ilvl w:val="0"/>
          <w:numId w:val="3"/>
        </w:numPr>
        <w:autoSpaceDE w:val="0"/>
        <w:autoSpaceDN w:val="0"/>
        <w:adjustRightInd w:val="0"/>
        <w:spacing w:line="239" w:lineRule="auto"/>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Fair market rent</w:t>
      </w:r>
    </w:p>
    <w:p w:rsidR="00E6069C" w:rsidRPr="00376B9B" w:rsidRDefault="00B244DF" w:rsidP="00376B9B">
      <w:pPr>
        <w:widowControl w:val="0"/>
        <w:overflowPunct w:val="0"/>
        <w:autoSpaceDE w:val="0"/>
        <w:autoSpaceDN w:val="0"/>
        <w:adjustRightInd w:val="0"/>
        <w:spacing w:line="250" w:lineRule="auto"/>
        <w:ind w:right="960"/>
        <w:rPr>
          <w:rFonts w:asciiTheme="majorHAnsi" w:hAnsiTheme="majorHAnsi" w:cs="Times New Roman"/>
          <w:b/>
          <w:color w:val="000000" w:themeColor="text1"/>
          <w:sz w:val="24"/>
          <w:szCs w:val="24"/>
        </w:rPr>
      </w:pPr>
      <w:r>
        <w:rPr>
          <w:rFonts w:asciiTheme="majorHAnsi" w:hAnsiTheme="majorHAnsi" w:cs="Times New Roman"/>
          <w:b/>
          <w:color w:val="000000" w:themeColor="text1"/>
          <w:sz w:val="24"/>
          <w:szCs w:val="24"/>
        </w:rPr>
        <w:t>5</w:t>
      </w:r>
      <w:r w:rsidR="00E6069C" w:rsidRPr="00376B9B">
        <w:rPr>
          <w:rFonts w:asciiTheme="majorHAnsi" w:hAnsiTheme="majorHAnsi" w:cs="Times New Roman"/>
          <w:b/>
          <w:color w:val="000000" w:themeColor="text1"/>
          <w:sz w:val="24"/>
          <w:szCs w:val="24"/>
        </w:rPr>
        <w:t>.</w:t>
      </w:r>
      <w:r w:rsidR="00E6069C" w:rsidRPr="00376B9B">
        <w:rPr>
          <w:rFonts w:asciiTheme="majorHAnsi" w:hAnsiTheme="majorHAnsi" w:cs="Times New Roman"/>
          <w:b/>
          <w:color w:val="000000" w:themeColor="text1"/>
          <w:sz w:val="24"/>
          <w:szCs w:val="24"/>
        </w:rPr>
        <w:tab/>
        <w:t xml:space="preserve">Accrual basis accounting method is mandatory for which one of the following: </w:t>
      </w:r>
    </w:p>
    <w:p w:rsidR="00E6069C" w:rsidRPr="00376B9B" w:rsidRDefault="00E6069C" w:rsidP="00C80639">
      <w:pPr>
        <w:pStyle w:val="ListParagraph"/>
        <w:widowControl w:val="0"/>
        <w:numPr>
          <w:ilvl w:val="0"/>
          <w:numId w:val="7"/>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Salaried person</w:t>
      </w:r>
    </w:p>
    <w:p w:rsidR="00E6069C" w:rsidRPr="00376B9B" w:rsidRDefault="00E6069C" w:rsidP="00C80639">
      <w:pPr>
        <w:pStyle w:val="ListParagraph"/>
        <w:widowControl w:val="0"/>
        <w:numPr>
          <w:ilvl w:val="0"/>
          <w:numId w:val="7"/>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Association of person</w:t>
      </w:r>
    </w:p>
    <w:p w:rsidR="00E6069C" w:rsidRPr="00376B9B" w:rsidRDefault="00E6069C" w:rsidP="00C80639">
      <w:pPr>
        <w:pStyle w:val="ListParagraph"/>
        <w:widowControl w:val="0"/>
        <w:numPr>
          <w:ilvl w:val="0"/>
          <w:numId w:val="7"/>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b/>
          <w:color w:val="000000" w:themeColor="text1"/>
          <w:sz w:val="24"/>
          <w:szCs w:val="24"/>
        </w:rPr>
        <w:t>Companies</w:t>
      </w:r>
    </w:p>
    <w:p w:rsidR="00E6069C" w:rsidRPr="0016055C" w:rsidRDefault="00E6069C" w:rsidP="00C80639">
      <w:pPr>
        <w:pStyle w:val="ListParagraph"/>
        <w:widowControl w:val="0"/>
        <w:numPr>
          <w:ilvl w:val="0"/>
          <w:numId w:val="7"/>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Proprietorship</w:t>
      </w:r>
    </w:p>
    <w:p w:rsidR="00C10F30" w:rsidRDefault="00C10F30" w:rsidP="00E6069C">
      <w:pPr>
        <w:rPr>
          <w:rFonts w:asciiTheme="majorHAnsi" w:hAnsiTheme="majorHAnsi" w:cs="Times New Roman"/>
          <w:b/>
          <w:color w:val="000000" w:themeColor="text1"/>
          <w:sz w:val="24"/>
          <w:szCs w:val="24"/>
        </w:rPr>
      </w:pPr>
    </w:p>
    <w:p w:rsidR="00901074" w:rsidRDefault="00901074" w:rsidP="00E6069C">
      <w:pPr>
        <w:rPr>
          <w:rFonts w:asciiTheme="majorHAnsi" w:hAnsiTheme="majorHAnsi" w:cs="Times New Roman"/>
          <w:b/>
          <w:color w:val="000000" w:themeColor="text1"/>
          <w:sz w:val="24"/>
          <w:szCs w:val="24"/>
        </w:rPr>
      </w:pPr>
    </w:p>
    <w:p w:rsidR="00901074" w:rsidRPr="00376B9B" w:rsidRDefault="00901074" w:rsidP="00E6069C">
      <w:pPr>
        <w:rPr>
          <w:rFonts w:asciiTheme="majorHAnsi" w:hAnsiTheme="majorHAnsi" w:cs="Times New Roman"/>
          <w:b/>
          <w:color w:val="000000" w:themeColor="text1"/>
          <w:sz w:val="24"/>
          <w:szCs w:val="24"/>
        </w:rPr>
      </w:pPr>
    </w:p>
    <w:p w:rsidR="00E6069C" w:rsidRPr="00376B9B" w:rsidRDefault="00B244DF" w:rsidP="00C10F30">
      <w:pPr>
        <w:widowControl w:val="0"/>
        <w:overflowPunct w:val="0"/>
        <w:autoSpaceDE w:val="0"/>
        <w:autoSpaceDN w:val="0"/>
        <w:adjustRightInd w:val="0"/>
        <w:spacing w:line="245" w:lineRule="auto"/>
        <w:rPr>
          <w:rFonts w:asciiTheme="majorHAnsi" w:hAnsiTheme="majorHAnsi" w:cs="Times New Roman"/>
          <w:b/>
          <w:color w:val="000000" w:themeColor="text1"/>
          <w:sz w:val="24"/>
          <w:szCs w:val="24"/>
        </w:rPr>
      </w:pPr>
      <w:r>
        <w:rPr>
          <w:rFonts w:asciiTheme="majorHAnsi" w:hAnsiTheme="majorHAnsi" w:cs="Times New Roman"/>
          <w:b/>
          <w:color w:val="000000" w:themeColor="text1"/>
          <w:sz w:val="24"/>
          <w:szCs w:val="24"/>
        </w:rPr>
        <w:lastRenderedPageBreak/>
        <w:t>6</w:t>
      </w:r>
      <w:r w:rsidR="00E6069C" w:rsidRPr="00376B9B">
        <w:rPr>
          <w:rFonts w:asciiTheme="majorHAnsi" w:hAnsiTheme="majorHAnsi" w:cs="Times New Roman"/>
          <w:b/>
          <w:color w:val="000000" w:themeColor="text1"/>
          <w:sz w:val="24"/>
          <w:szCs w:val="24"/>
        </w:rPr>
        <w:t>.</w:t>
      </w:r>
      <w:r w:rsidR="00E6069C" w:rsidRPr="00376B9B">
        <w:rPr>
          <w:rFonts w:asciiTheme="majorHAnsi" w:hAnsiTheme="majorHAnsi" w:cs="Times New Roman"/>
          <w:b/>
          <w:color w:val="000000" w:themeColor="text1"/>
          <w:sz w:val="24"/>
          <w:szCs w:val="24"/>
        </w:rPr>
        <w:tab/>
        <w:t>_____________ is the payment to the holder for the right to use property such as a patent, copyrighted material, or natural resources.</w:t>
      </w:r>
    </w:p>
    <w:p w:rsidR="00E6069C" w:rsidRPr="00F418D0" w:rsidRDefault="00E6069C" w:rsidP="00C80639">
      <w:pPr>
        <w:pStyle w:val="ListParagraph"/>
        <w:widowControl w:val="0"/>
        <w:numPr>
          <w:ilvl w:val="0"/>
          <w:numId w:val="6"/>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Permanent Establishment</w:t>
      </w:r>
    </w:p>
    <w:p w:rsidR="00E6069C" w:rsidRPr="00F418D0" w:rsidRDefault="00E6069C" w:rsidP="00C80639">
      <w:pPr>
        <w:pStyle w:val="ListParagraph"/>
        <w:widowControl w:val="0"/>
        <w:numPr>
          <w:ilvl w:val="0"/>
          <w:numId w:val="6"/>
        </w:numPr>
        <w:autoSpaceDE w:val="0"/>
        <w:autoSpaceDN w:val="0"/>
        <w:adjustRightInd w:val="0"/>
        <w:spacing w:line="239" w:lineRule="auto"/>
        <w:ind w:firstLine="840"/>
        <w:rPr>
          <w:rFonts w:asciiTheme="majorHAnsi" w:hAnsiTheme="majorHAnsi"/>
          <w:b/>
          <w:color w:val="000000" w:themeColor="text1"/>
          <w:sz w:val="24"/>
          <w:szCs w:val="24"/>
        </w:rPr>
      </w:pPr>
      <w:r w:rsidRPr="00376B9B">
        <w:rPr>
          <w:rFonts w:asciiTheme="majorHAnsi" w:hAnsiTheme="majorHAnsi"/>
          <w:b/>
          <w:color w:val="000000" w:themeColor="text1"/>
          <w:sz w:val="24"/>
          <w:szCs w:val="24"/>
        </w:rPr>
        <w:t>Royalty</w:t>
      </w:r>
    </w:p>
    <w:p w:rsidR="00E6069C" w:rsidRPr="00F418D0" w:rsidRDefault="00E6069C" w:rsidP="00C80639">
      <w:pPr>
        <w:pStyle w:val="ListParagraph"/>
        <w:widowControl w:val="0"/>
        <w:numPr>
          <w:ilvl w:val="0"/>
          <w:numId w:val="6"/>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Dividend</w:t>
      </w:r>
    </w:p>
    <w:p w:rsidR="00E6069C" w:rsidRPr="00F418D0" w:rsidRDefault="00E6069C" w:rsidP="00C80639">
      <w:pPr>
        <w:pStyle w:val="ListParagraph"/>
        <w:widowControl w:val="0"/>
        <w:numPr>
          <w:ilvl w:val="0"/>
          <w:numId w:val="6"/>
        </w:numPr>
        <w:autoSpaceDE w:val="0"/>
        <w:autoSpaceDN w:val="0"/>
        <w:adjustRightInd w:val="0"/>
        <w:spacing w:line="239" w:lineRule="auto"/>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Goodwill</w:t>
      </w:r>
    </w:p>
    <w:p w:rsidR="0016055C" w:rsidRDefault="0016055C" w:rsidP="00B244DF">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p>
    <w:p w:rsidR="00B244DF" w:rsidRPr="00376B9B" w:rsidRDefault="00B244DF" w:rsidP="00B244DF">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r>
        <w:rPr>
          <w:rFonts w:asciiTheme="majorHAnsi" w:hAnsiTheme="majorHAnsi" w:cs="Times New Roman"/>
          <w:b/>
          <w:color w:val="000000" w:themeColor="text1"/>
          <w:sz w:val="24"/>
          <w:szCs w:val="24"/>
        </w:rPr>
        <w:t>7.</w:t>
      </w:r>
      <w:r>
        <w:rPr>
          <w:rFonts w:asciiTheme="majorHAnsi" w:hAnsiTheme="majorHAnsi" w:cs="Times New Roman"/>
          <w:b/>
          <w:color w:val="000000" w:themeColor="text1"/>
          <w:sz w:val="24"/>
          <w:szCs w:val="24"/>
        </w:rPr>
        <w:tab/>
      </w:r>
      <w:r w:rsidRPr="00376B9B">
        <w:rPr>
          <w:rFonts w:asciiTheme="majorHAnsi" w:hAnsiTheme="majorHAnsi" w:cs="Times New Roman"/>
          <w:b/>
          <w:color w:val="000000" w:themeColor="text1"/>
          <w:sz w:val="24"/>
          <w:szCs w:val="24"/>
        </w:rPr>
        <w:t>Suppose due to hailstorm damages caused to crops that was insured against Insurance policy.</w:t>
      </w:r>
    </w:p>
    <w:p w:rsidR="00B244DF" w:rsidRPr="00376B9B" w:rsidRDefault="00B244DF" w:rsidP="00C10F30">
      <w:pPr>
        <w:widowControl w:val="0"/>
        <w:overflowPunct w:val="0"/>
        <w:autoSpaceDE w:val="0"/>
        <w:autoSpaceDN w:val="0"/>
        <w:adjustRightInd w:val="0"/>
        <w:spacing w:line="245" w:lineRule="auto"/>
        <w:ind w:right="980"/>
        <w:rPr>
          <w:rFonts w:asciiTheme="majorHAnsi" w:hAnsiTheme="majorHAnsi" w:cs="Times New Roman"/>
          <w:b/>
          <w:color w:val="000000" w:themeColor="text1"/>
          <w:sz w:val="24"/>
          <w:szCs w:val="24"/>
        </w:rPr>
      </w:pPr>
      <w:r w:rsidRPr="00376B9B">
        <w:rPr>
          <w:rFonts w:asciiTheme="majorHAnsi" w:hAnsiTheme="majorHAnsi" w:cs="Times New Roman"/>
          <w:b/>
          <w:color w:val="000000" w:themeColor="text1"/>
          <w:sz w:val="24"/>
          <w:szCs w:val="24"/>
        </w:rPr>
        <w:t>The compensation received from an insurance company for damages caused by hailstorm. What will be the tax treatment of such amount received?</w:t>
      </w:r>
    </w:p>
    <w:p w:rsidR="00B244DF" w:rsidRPr="00376B9B" w:rsidRDefault="00B244DF" w:rsidP="00C80639">
      <w:pPr>
        <w:pStyle w:val="ListParagraph"/>
        <w:widowControl w:val="0"/>
        <w:numPr>
          <w:ilvl w:val="0"/>
          <w:numId w:val="28"/>
        </w:numPr>
        <w:overflowPunct w:val="0"/>
        <w:autoSpaceDE w:val="0"/>
        <w:autoSpaceDN w:val="0"/>
        <w:adjustRightInd w:val="0"/>
        <w:spacing w:line="235" w:lineRule="auto"/>
        <w:ind w:firstLine="840"/>
        <w:jc w:val="both"/>
        <w:rPr>
          <w:rFonts w:asciiTheme="majorHAnsi" w:hAnsiTheme="majorHAnsi"/>
          <w:color w:val="000000" w:themeColor="text1"/>
          <w:sz w:val="24"/>
          <w:szCs w:val="24"/>
        </w:rPr>
      </w:pPr>
      <w:r w:rsidRPr="00376B9B">
        <w:rPr>
          <w:rFonts w:asciiTheme="majorHAnsi" w:hAnsiTheme="majorHAnsi"/>
          <w:color w:val="000000" w:themeColor="text1"/>
          <w:sz w:val="24"/>
          <w:szCs w:val="24"/>
        </w:rPr>
        <w:t>Income from Business</w:t>
      </w:r>
    </w:p>
    <w:p w:rsidR="00B244DF" w:rsidRPr="00376B9B" w:rsidRDefault="00B244DF" w:rsidP="00C80639">
      <w:pPr>
        <w:pStyle w:val="ListParagraph"/>
        <w:widowControl w:val="0"/>
        <w:numPr>
          <w:ilvl w:val="0"/>
          <w:numId w:val="28"/>
        </w:numPr>
        <w:overflowPunct w:val="0"/>
        <w:autoSpaceDE w:val="0"/>
        <w:autoSpaceDN w:val="0"/>
        <w:adjustRightInd w:val="0"/>
        <w:ind w:firstLine="840"/>
        <w:jc w:val="both"/>
        <w:rPr>
          <w:rFonts w:asciiTheme="majorHAnsi" w:hAnsiTheme="majorHAnsi"/>
          <w:b/>
          <w:bCs/>
          <w:color w:val="000000" w:themeColor="text1"/>
          <w:sz w:val="24"/>
          <w:szCs w:val="24"/>
        </w:rPr>
      </w:pPr>
      <w:r w:rsidRPr="00376B9B">
        <w:rPr>
          <w:rFonts w:asciiTheme="majorHAnsi" w:hAnsiTheme="majorHAnsi"/>
          <w:b/>
          <w:bCs/>
          <w:color w:val="000000" w:themeColor="text1"/>
          <w:sz w:val="24"/>
          <w:szCs w:val="24"/>
        </w:rPr>
        <w:t xml:space="preserve">Exempt as Agriculture Income </w:t>
      </w:r>
    </w:p>
    <w:p w:rsidR="00B244DF" w:rsidRPr="00376B9B" w:rsidRDefault="00B244DF" w:rsidP="00C80639">
      <w:pPr>
        <w:pStyle w:val="ListParagraph"/>
        <w:widowControl w:val="0"/>
        <w:numPr>
          <w:ilvl w:val="0"/>
          <w:numId w:val="28"/>
        </w:numPr>
        <w:overflowPunct w:val="0"/>
        <w:autoSpaceDE w:val="0"/>
        <w:autoSpaceDN w:val="0"/>
        <w:adjustRightInd w:val="0"/>
        <w:spacing w:line="235" w:lineRule="auto"/>
        <w:ind w:firstLine="840"/>
        <w:jc w:val="both"/>
        <w:rPr>
          <w:rFonts w:asciiTheme="majorHAnsi" w:hAnsiTheme="majorHAnsi"/>
          <w:color w:val="000000" w:themeColor="text1"/>
          <w:sz w:val="24"/>
          <w:szCs w:val="24"/>
        </w:rPr>
      </w:pPr>
      <w:r w:rsidRPr="00376B9B">
        <w:rPr>
          <w:rFonts w:asciiTheme="majorHAnsi" w:hAnsiTheme="majorHAnsi"/>
          <w:color w:val="000000" w:themeColor="text1"/>
          <w:sz w:val="24"/>
          <w:szCs w:val="24"/>
        </w:rPr>
        <w:t xml:space="preserve">Income from Property </w:t>
      </w:r>
    </w:p>
    <w:p w:rsidR="00B244DF" w:rsidRPr="00B244DF" w:rsidRDefault="00B244DF" w:rsidP="00C80639">
      <w:pPr>
        <w:pStyle w:val="ListParagraph"/>
        <w:widowControl w:val="0"/>
        <w:numPr>
          <w:ilvl w:val="0"/>
          <w:numId w:val="28"/>
        </w:numPr>
        <w:overflowPunct w:val="0"/>
        <w:autoSpaceDE w:val="0"/>
        <w:autoSpaceDN w:val="0"/>
        <w:adjustRightInd w:val="0"/>
        <w:spacing w:line="235" w:lineRule="auto"/>
        <w:ind w:firstLine="840"/>
        <w:jc w:val="both"/>
        <w:rPr>
          <w:rFonts w:asciiTheme="majorHAnsi" w:hAnsiTheme="majorHAnsi"/>
          <w:color w:val="000000" w:themeColor="text1"/>
          <w:sz w:val="24"/>
          <w:szCs w:val="24"/>
        </w:rPr>
      </w:pPr>
      <w:r w:rsidRPr="00376B9B">
        <w:rPr>
          <w:rFonts w:asciiTheme="majorHAnsi" w:hAnsiTheme="majorHAnsi"/>
          <w:color w:val="000000" w:themeColor="text1"/>
          <w:sz w:val="24"/>
          <w:szCs w:val="24"/>
        </w:rPr>
        <w:t xml:space="preserve">Capital Gain </w:t>
      </w:r>
    </w:p>
    <w:p w:rsidR="00C10F30" w:rsidRDefault="00C10F30" w:rsidP="00C10F30">
      <w:pPr>
        <w:widowControl w:val="0"/>
        <w:autoSpaceDE w:val="0"/>
        <w:autoSpaceDN w:val="0"/>
        <w:adjustRightInd w:val="0"/>
        <w:rPr>
          <w:rFonts w:asciiTheme="majorHAnsi" w:hAnsiTheme="majorHAnsi" w:cs="Times New Roman"/>
          <w:b/>
          <w:color w:val="000000" w:themeColor="text1"/>
          <w:sz w:val="24"/>
          <w:szCs w:val="24"/>
        </w:rPr>
      </w:pPr>
    </w:p>
    <w:p w:rsidR="00C10F30" w:rsidRPr="00376B9B" w:rsidRDefault="00E6069C" w:rsidP="00C10F30">
      <w:pPr>
        <w:widowControl w:val="0"/>
        <w:autoSpaceDE w:val="0"/>
        <w:autoSpaceDN w:val="0"/>
        <w:adjustRightInd w:val="0"/>
        <w:rPr>
          <w:rFonts w:asciiTheme="majorHAnsi" w:hAnsiTheme="majorHAnsi" w:cs="Times New Roman"/>
          <w:b/>
          <w:color w:val="000000" w:themeColor="text1"/>
          <w:sz w:val="24"/>
          <w:szCs w:val="24"/>
        </w:rPr>
      </w:pPr>
      <w:r w:rsidRPr="00376B9B">
        <w:rPr>
          <w:rFonts w:asciiTheme="majorHAnsi" w:hAnsiTheme="majorHAnsi" w:cs="Times New Roman"/>
          <w:b/>
          <w:color w:val="000000" w:themeColor="text1"/>
          <w:sz w:val="24"/>
          <w:szCs w:val="24"/>
        </w:rPr>
        <w:t>8.</w:t>
      </w:r>
      <w:r w:rsidRPr="00376B9B">
        <w:rPr>
          <w:rFonts w:asciiTheme="majorHAnsi" w:hAnsiTheme="majorHAnsi" w:cs="Times New Roman"/>
          <w:b/>
          <w:color w:val="000000" w:themeColor="text1"/>
          <w:sz w:val="24"/>
          <w:szCs w:val="24"/>
        </w:rPr>
        <w:tab/>
      </w:r>
      <w:r w:rsidR="00C10F30" w:rsidRPr="00376B9B">
        <w:rPr>
          <w:rFonts w:asciiTheme="majorHAnsi" w:hAnsiTheme="majorHAnsi" w:cs="Times New Roman"/>
          <w:b/>
          <w:color w:val="000000" w:themeColor="text1"/>
          <w:sz w:val="24"/>
          <w:szCs w:val="24"/>
        </w:rPr>
        <w:t>Which one of the following is not the feature of Sales Tax?</w:t>
      </w:r>
    </w:p>
    <w:p w:rsidR="00C10F30" w:rsidRPr="00376B9B" w:rsidRDefault="00C10F30" w:rsidP="00C80639">
      <w:pPr>
        <w:pStyle w:val="ListParagraph"/>
        <w:widowControl w:val="0"/>
        <w:numPr>
          <w:ilvl w:val="0"/>
          <w:numId w:val="27"/>
        </w:numPr>
        <w:overflowPunct w:val="0"/>
        <w:autoSpaceDE w:val="0"/>
        <w:autoSpaceDN w:val="0"/>
        <w:adjustRightInd w:val="0"/>
        <w:ind w:firstLine="840"/>
        <w:jc w:val="both"/>
        <w:rPr>
          <w:rFonts w:asciiTheme="majorHAnsi" w:hAnsiTheme="majorHAnsi"/>
          <w:color w:val="000000" w:themeColor="text1"/>
          <w:sz w:val="24"/>
          <w:szCs w:val="24"/>
        </w:rPr>
      </w:pPr>
      <w:r w:rsidRPr="00376B9B">
        <w:rPr>
          <w:rFonts w:asciiTheme="majorHAnsi" w:hAnsiTheme="majorHAnsi"/>
          <w:color w:val="000000" w:themeColor="text1"/>
          <w:sz w:val="24"/>
          <w:szCs w:val="24"/>
        </w:rPr>
        <w:t xml:space="preserve">Indirect tax </w:t>
      </w:r>
    </w:p>
    <w:p w:rsidR="00C10F30" w:rsidRPr="00376B9B" w:rsidRDefault="00C10F30" w:rsidP="00C80639">
      <w:pPr>
        <w:pStyle w:val="ListParagraph"/>
        <w:widowControl w:val="0"/>
        <w:numPr>
          <w:ilvl w:val="0"/>
          <w:numId w:val="27"/>
        </w:numPr>
        <w:overflowPunct w:val="0"/>
        <w:autoSpaceDE w:val="0"/>
        <w:autoSpaceDN w:val="0"/>
        <w:adjustRightInd w:val="0"/>
        <w:ind w:firstLine="840"/>
        <w:jc w:val="both"/>
        <w:rPr>
          <w:rFonts w:asciiTheme="majorHAnsi" w:hAnsiTheme="majorHAnsi"/>
          <w:color w:val="000000" w:themeColor="text1"/>
          <w:sz w:val="24"/>
          <w:szCs w:val="24"/>
        </w:rPr>
      </w:pPr>
      <w:r w:rsidRPr="00376B9B">
        <w:rPr>
          <w:rFonts w:asciiTheme="majorHAnsi" w:hAnsiTheme="majorHAnsi"/>
          <w:color w:val="000000" w:themeColor="text1"/>
          <w:sz w:val="24"/>
          <w:szCs w:val="24"/>
        </w:rPr>
        <w:t xml:space="preserve">Broad based </w:t>
      </w:r>
    </w:p>
    <w:p w:rsidR="00C10F30" w:rsidRPr="00376B9B" w:rsidRDefault="00C10F30" w:rsidP="00C80639">
      <w:pPr>
        <w:pStyle w:val="ListParagraph"/>
        <w:widowControl w:val="0"/>
        <w:numPr>
          <w:ilvl w:val="0"/>
          <w:numId w:val="27"/>
        </w:numPr>
        <w:overflowPunct w:val="0"/>
        <w:autoSpaceDE w:val="0"/>
        <w:autoSpaceDN w:val="0"/>
        <w:adjustRightInd w:val="0"/>
        <w:ind w:firstLine="840"/>
        <w:jc w:val="both"/>
        <w:rPr>
          <w:rFonts w:asciiTheme="majorHAnsi" w:hAnsiTheme="majorHAnsi"/>
          <w:color w:val="000000" w:themeColor="text1"/>
          <w:sz w:val="24"/>
          <w:szCs w:val="24"/>
        </w:rPr>
      </w:pPr>
      <w:r w:rsidRPr="00376B9B">
        <w:rPr>
          <w:rFonts w:asciiTheme="majorHAnsi" w:hAnsiTheme="majorHAnsi"/>
          <w:color w:val="000000" w:themeColor="text1"/>
          <w:sz w:val="24"/>
          <w:szCs w:val="24"/>
        </w:rPr>
        <w:t xml:space="preserve">Elastic/ Flexible </w:t>
      </w:r>
    </w:p>
    <w:p w:rsidR="00E205BA" w:rsidRPr="00C10F30" w:rsidRDefault="00C10F30" w:rsidP="00C80639">
      <w:pPr>
        <w:pStyle w:val="ListParagraph"/>
        <w:numPr>
          <w:ilvl w:val="0"/>
          <w:numId w:val="27"/>
        </w:numPr>
        <w:ind w:firstLine="840"/>
        <w:rPr>
          <w:rFonts w:asciiTheme="majorHAnsi" w:hAnsiTheme="majorHAnsi"/>
          <w:b/>
          <w:color w:val="000000" w:themeColor="text1"/>
          <w:sz w:val="24"/>
          <w:szCs w:val="24"/>
        </w:rPr>
      </w:pPr>
      <w:r w:rsidRPr="00376B9B">
        <w:rPr>
          <w:rFonts w:asciiTheme="majorHAnsi" w:hAnsiTheme="majorHAnsi"/>
          <w:b/>
          <w:bCs/>
          <w:color w:val="000000" w:themeColor="text1"/>
          <w:sz w:val="24"/>
          <w:szCs w:val="24"/>
        </w:rPr>
        <w:t>None of the given options</w:t>
      </w:r>
    </w:p>
    <w:p w:rsidR="00C10F30" w:rsidRDefault="00C10F30" w:rsidP="00C10F30">
      <w:pPr>
        <w:widowControl w:val="0"/>
        <w:overflowPunct w:val="0"/>
        <w:autoSpaceDE w:val="0"/>
        <w:autoSpaceDN w:val="0"/>
        <w:adjustRightInd w:val="0"/>
        <w:spacing w:line="253" w:lineRule="auto"/>
        <w:ind w:right="160" w:firstLine="60"/>
        <w:jc w:val="both"/>
        <w:rPr>
          <w:rFonts w:asciiTheme="majorHAnsi" w:hAnsiTheme="majorHAnsi" w:cs="Times New Roman"/>
          <w:b/>
          <w:color w:val="000000" w:themeColor="text1"/>
          <w:sz w:val="24"/>
          <w:szCs w:val="24"/>
        </w:rPr>
      </w:pPr>
    </w:p>
    <w:p w:rsidR="00C10F30" w:rsidRPr="000B5589" w:rsidRDefault="00E6069C" w:rsidP="00C10F30">
      <w:pPr>
        <w:widowControl w:val="0"/>
        <w:overflowPunct w:val="0"/>
        <w:autoSpaceDE w:val="0"/>
        <w:autoSpaceDN w:val="0"/>
        <w:adjustRightInd w:val="0"/>
        <w:spacing w:line="253" w:lineRule="auto"/>
        <w:ind w:right="160" w:firstLine="60"/>
        <w:jc w:val="both"/>
        <w:rPr>
          <w:rFonts w:asciiTheme="majorHAnsi" w:hAnsiTheme="majorHAnsi" w:cs="Times New Roman"/>
          <w:b/>
          <w:color w:val="000000" w:themeColor="text1"/>
          <w:sz w:val="24"/>
          <w:szCs w:val="24"/>
        </w:rPr>
      </w:pPr>
      <w:r w:rsidRPr="00376B9B">
        <w:rPr>
          <w:rFonts w:asciiTheme="majorHAnsi" w:hAnsiTheme="majorHAnsi" w:cs="Times New Roman"/>
          <w:b/>
          <w:color w:val="000000" w:themeColor="text1"/>
          <w:sz w:val="24"/>
          <w:szCs w:val="24"/>
        </w:rPr>
        <w:t>9.</w:t>
      </w:r>
      <w:r w:rsidRPr="00376B9B">
        <w:rPr>
          <w:rFonts w:asciiTheme="majorHAnsi" w:hAnsiTheme="majorHAnsi" w:cs="Times New Roman"/>
          <w:b/>
          <w:color w:val="000000" w:themeColor="text1"/>
          <w:sz w:val="24"/>
          <w:szCs w:val="24"/>
        </w:rPr>
        <w:tab/>
      </w:r>
      <w:r w:rsidR="0030522A">
        <w:rPr>
          <w:rFonts w:asciiTheme="majorHAnsi" w:hAnsiTheme="majorHAnsi" w:cs="Times New Roman"/>
          <w:b/>
          <w:color w:val="000000" w:themeColor="text1"/>
          <w:sz w:val="24"/>
          <w:szCs w:val="24"/>
        </w:rPr>
        <w:t>Mr. Adnan</w:t>
      </w:r>
      <w:r w:rsidR="00C10F30" w:rsidRPr="00376B9B">
        <w:rPr>
          <w:rFonts w:asciiTheme="majorHAnsi" w:hAnsiTheme="majorHAnsi" w:cs="Times New Roman"/>
          <w:b/>
          <w:color w:val="000000" w:themeColor="text1"/>
          <w:sz w:val="24"/>
          <w:szCs w:val="24"/>
        </w:rPr>
        <w:t xml:space="preserve"> Khan during his yearly tour in Pakistan spends 155 working days, 26 off-working days 1 strike day and 1 Publ</w:t>
      </w:r>
      <w:r w:rsidR="0030522A">
        <w:rPr>
          <w:rFonts w:asciiTheme="majorHAnsi" w:hAnsiTheme="majorHAnsi" w:cs="Times New Roman"/>
          <w:b/>
          <w:color w:val="000000" w:themeColor="text1"/>
          <w:sz w:val="24"/>
          <w:szCs w:val="24"/>
        </w:rPr>
        <w:t>ic Holiday in a tax year 2015-16</w:t>
      </w:r>
      <w:r w:rsidR="00C10F30" w:rsidRPr="00376B9B">
        <w:rPr>
          <w:rFonts w:asciiTheme="majorHAnsi" w:hAnsiTheme="majorHAnsi" w:cs="Times New Roman"/>
          <w:b/>
          <w:color w:val="000000" w:themeColor="text1"/>
          <w:sz w:val="24"/>
          <w:szCs w:val="24"/>
        </w:rPr>
        <w:t>? What will be the status of the individual?</w:t>
      </w:r>
    </w:p>
    <w:p w:rsidR="00C10F30" w:rsidRPr="00376B9B" w:rsidRDefault="00C10F30" w:rsidP="00C80639">
      <w:pPr>
        <w:pStyle w:val="ListParagraph"/>
        <w:widowControl w:val="0"/>
        <w:numPr>
          <w:ilvl w:val="0"/>
          <w:numId w:val="26"/>
        </w:numPr>
        <w:overflowPunct w:val="0"/>
        <w:autoSpaceDE w:val="0"/>
        <w:autoSpaceDN w:val="0"/>
        <w:adjustRightInd w:val="0"/>
        <w:ind w:firstLine="840"/>
        <w:rPr>
          <w:rFonts w:asciiTheme="majorHAnsi" w:hAnsiTheme="majorHAnsi"/>
          <w:b/>
          <w:bCs/>
          <w:color w:val="000000" w:themeColor="text1"/>
          <w:sz w:val="24"/>
          <w:szCs w:val="24"/>
        </w:rPr>
      </w:pPr>
      <w:r w:rsidRPr="00376B9B">
        <w:rPr>
          <w:rFonts w:asciiTheme="majorHAnsi" w:hAnsiTheme="majorHAnsi"/>
          <w:b/>
          <w:bCs/>
          <w:color w:val="000000" w:themeColor="text1"/>
          <w:sz w:val="24"/>
          <w:szCs w:val="24"/>
        </w:rPr>
        <w:t xml:space="preserve">Resident Individual </w:t>
      </w:r>
    </w:p>
    <w:p w:rsidR="00C10F30" w:rsidRPr="00376B9B" w:rsidRDefault="00C10F30" w:rsidP="00C80639">
      <w:pPr>
        <w:pStyle w:val="ListParagraph"/>
        <w:widowControl w:val="0"/>
        <w:numPr>
          <w:ilvl w:val="0"/>
          <w:numId w:val="26"/>
        </w:numPr>
        <w:overflowPunct w:val="0"/>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 xml:space="preserve">Non Resident Individual </w:t>
      </w:r>
    </w:p>
    <w:p w:rsidR="00C10F30" w:rsidRPr="00376B9B" w:rsidRDefault="00C10F30" w:rsidP="00C80639">
      <w:pPr>
        <w:pStyle w:val="ListParagraph"/>
        <w:widowControl w:val="0"/>
        <w:numPr>
          <w:ilvl w:val="0"/>
          <w:numId w:val="26"/>
        </w:numPr>
        <w:overflowPunct w:val="0"/>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 xml:space="preserve">Resident Person </w:t>
      </w:r>
    </w:p>
    <w:p w:rsidR="00C10F30" w:rsidRPr="00901074" w:rsidRDefault="00C10F30" w:rsidP="00C80639">
      <w:pPr>
        <w:pStyle w:val="ListParagraph"/>
        <w:widowControl w:val="0"/>
        <w:numPr>
          <w:ilvl w:val="0"/>
          <w:numId w:val="26"/>
        </w:numPr>
        <w:overflowPunct w:val="0"/>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 xml:space="preserve">Resident HUF </w:t>
      </w:r>
    </w:p>
    <w:p w:rsidR="00E6069C" w:rsidRPr="00914928" w:rsidRDefault="00E6069C" w:rsidP="00914928">
      <w:pPr>
        <w:widowControl w:val="0"/>
        <w:autoSpaceDE w:val="0"/>
        <w:autoSpaceDN w:val="0"/>
        <w:adjustRightInd w:val="0"/>
        <w:spacing w:line="239" w:lineRule="auto"/>
        <w:rPr>
          <w:rFonts w:asciiTheme="majorHAnsi" w:hAnsiTheme="majorHAnsi" w:cs="Times New Roman"/>
          <w:b/>
          <w:color w:val="000000" w:themeColor="text1"/>
          <w:sz w:val="24"/>
          <w:szCs w:val="24"/>
        </w:rPr>
      </w:pPr>
      <w:r w:rsidRPr="00376B9B">
        <w:rPr>
          <w:rFonts w:asciiTheme="majorHAnsi" w:hAnsiTheme="majorHAnsi" w:cs="Times New Roman"/>
          <w:b/>
          <w:color w:val="000000" w:themeColor="text1"/>
          <w:sz w:val="24"/>
          <w:szCs w:val="24"/>
        </w:rPr>
        <w:t>10.</w:t>
      </w:r>
      <w:r w:rsidRPr="00376B9B">
        <w:rPr>
          <w:rFonts w:asciiTheme="majorHAnsi" w:hAnsiTheme="majorHAnsi" w:cs="Times New Roman"/>
          <w:b/>
          <w:color w:val="000000" w:themeColor="text1"/>
          <w:sz w:val="24"/>
          <w:szCs w:val="24"/>
        </w:rPr>
        <w:tab/>
        <w:t>Profit earned on debts is chargeable under:</w:t>
      </w:r>
    </w:p>
    <w:p w:rsidR="00E6069C" w:rsidRPr="00376B9B" w:rsidRDefault="00E6069C" w:rsidP="00C80639">
      <w:pPr>
        <w:pStyle w:val="ListParagraph"/>
        <w:widowControl w:val="0"/>
        <w:numPr>
          <w:ilvl w:val="0"/>
          <w:numId w:val="5"/>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Income from salary</w:t>
      </w:r>
    </w:p>
    <w:p w:rsidR="00E6069C" w:rsidRPr="00376B9B" w:rsidRDefault="00E6069C" w:rsidP="00C80639">
      <w:pPr>
        <w:pStyle w:val="ListParagraph"/>
        <w:widowControl w:val="0"/>
        <w:numPr>
          <w:ilvl w:val="0"/>
          <w:numId w:val="5"/>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Income from other sources</w:t>
      </w:r>
    </w:p>
    <w:p w:rsidR="00E6069C" w:rsidRPr="00376B9B" w:rsidRDefault="00E6069C" w:rsidP="00C80639">
      <w:pPr>
        <w:pStyle w:val="ListParagraph"/>
        <w:widowControl w:val="0"/>
        <w:numPr>
          <w:ilvl w:val="0"/>
          <w:numId w:val="5"/>
        </w:numPr>
        <w:autoSpaceDE w:val="0"/>
        <w:autoSpaceDN w:val="0"/>
        <w:adjustRightInd w:val="0"/>
        <w:spacing w:line="239" w:lineRule="auto"/>
        <w:ind w:firstLine="840"/>
        <w:rPr>
          <w:rFonts w:asciiTheme="majorHAnsi" w:hAnsiTheme="majorHAnsi"/>
          <w:b/>
          <w:color w:val="000000" w:themeColor="text1"/>
          <w:sz w:val="24"/>
          <w:szCs w:val="24"/>
        </w:rPr>
      </w:pPr>
      <w:r w:rsidRPr="00376B9B">
        <w:rPr>
          <w:rFonts w:asciiTheme="majorHAnsi" w:hAnsiTheme="majorHAnsi"/>
          <w:b/>
          <w:color w:val="000000" w:themeColor="text1"/>
          <w:sz w:val="24"/>
          <w:szCs w:val="24"/>
        </w:rPr>
        <w:t>Income from business</w:t>
      </w:r>
    </w:p>
    <w:p w:rsidR="007C5659" w:rsidRPr="00901074" w:rsidRDefault="00E6069C" w:rsidP="00C80639">
      <w:pPr>
        <w:pStyle w:val="ListParagraph"/>
        <w:widowControl w:val="0"/>
        <w:numPr>
          <w:ilvl w:val="0"/>
          <w:numId w:val="5"/>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Income from capital gains</w:t>
      </w:r>
    </w:p>
    <w:p w:rsidR="00E6069C" w:rsidRPr="00914928" w:rsidRDefault="00E6069C" w:rsidP="00914928">
      <w:pPr>
        <w:widowControl w:val="0"/>
        <w:overflowPunct w:val="0"/>
        <w:autoSpaceDE w:val="0"/>
        <w:autoSpaceDN w:val="0"/>
        <w:adjustRightInd w:val="0"/>
        <w:spacing w:line="250" w:lineRule="auto"/>
        <w:ind w:right="400"/>
        <w:rPr>
          <w:rFonts w:asciiTheme="majorHAnsi" w:hAnsiTheme="majorHAnsi" w:cs="Times New Roman"/>
          <w:b/>
          <w:color w:val="000000" w:themeColor="text1"/>
          <w:sz w:val="24"/>
          <w:szCs w:val="24"/>
        </w:rPr>
      </w:pPr>
      <w:r w:rsidRPr="00376B9B">
        <w:rPr>
          <w:rFonts w:asciiTheme="majorHAnsi" w:hAnsiTheme="majorHAnsi" w:cs="Times New Roman"/>
          <w:b/>
          <w:color w:val="000000" w:themeColor="text1"/>
          <w:sz w:val="24"/>
          <w:szCs w:val="24"/>
        </w:rPr>
        <w:lastRenderedPageBreak/>
        <w:t>11.</w:t>
      </w:r>
      <w:r w:rsidRPr="00376B9B">
        <w:rPr>
          <w:rFonts w:asciiTheme="majorHAnsi" w:hAnsiTheme="majorHAnsi" w:cs="Times New Roman"/>
          <w:b/>
          <w:color w:val="000000" w:themeColor="text1"/>
          <w:sz w:val="24"/>
          <w:szCs w:val="24"/>
        </w:rPr>
        <w:tab/>
        <w:t xml:space="preserve">In Income Tax Ordinance 2001 tax concessions meant for which of the following? </w:t>
      </w:r>
    </w:p>
    <w:p w:rsidR="00E6069C" w:rsidRPr="00376B9B" w:rsidRDefault="00E6069C" w:rsidP="00C80639">
      <w:pPr>
        <w:pStyle w:val="ListParagraph"/>
        <w:widowControl w:val="0"/>
        <w:numPr>
          <w:ilvl w:val="0"/>
          <w:numId w:val="4"/>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Reduction in tax liability</w:t>
      </w:r>
    </w:p>
    <w:p w:rsidR="00E6069C" w:rsidRPr="00376B9B" w:rsidRDefault="00E6069C" w:rsidP="00C80639">
      <w:pPr>
        <w:pStyle w:val="ListParagraph"/>
        <w:widowControl w:val="0"/>
        <w:numPr>
          <w:ilvl w:val="0"/>
          <w:numId w:val="4"/>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Reduction in tax rate</w:t>
      </w:r>
    </w:p>
    <w:p w:rsidR="00E6069C" w:rsidRPr="00376B9B" w:rsidRDefault="00E6069C" w:rsidP="00C80639">
      <w:pPr>
        <w:pStyle w:val="ListParagraph"/>
        <w:widowControl w:val="0"/>
        <w:numPr>
          <w:ilvl w:val="0"/>
          <w:numId w:val="4"/>
        </w:numPr>
        <w:autoSpaceDE w:val="0"/>
        <w:autoSpaceDN w:val="0"/>
        <w:adjustRightInd w:val="0"/>
        <w:spacing w:line="239" w:lineRule="auto"/>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Reduction in taxable Income</w:t>
      </w:r>
    </w:p>
    <w:p w:rsidR="00E6069C" w:rsidRPr="00B244DF" w:rsidRDefault="00E6069C" w:rsidP="00C80639">
      <w:pPr>
        <w:pStyle w:val="ListParagraph"/>
        <w:widowControl w:val="0"/>
        <w:numPr>
          <w:ilvl w:val="0"/>
          <w:numId w:val="4"/>
        </w:numPr>
        <w:autoSpaceDE w:val="0"/>
        <w:autoSpaceDN w:val="0"/>
        <w:adjustRightInd w:val="0"/>
        <w:spacing w:line="236" w:lineRule="auto"/>
        <w:ind w:firstLine="840"/>
        <w:rPr>
          <w:rFonts w:asciiTheme="majorHAnsi" w:hAnsiTheme="majorHAnsi"/>
          <w:b/>
          <w:color w:val="000000" w:themeColor="text1"/>
          <w:sz w:val="24"/>
          <w:szCs w:val="24"/>
        </w:rPr>
      </w:pPr>
      <w:r w:rsidRPr="00376B9B">
        <w:rPr>
          <w:rFonts w:asciiTheme="majorHAnsi" w:hAnsiTheme="majorHAnsi"/>
          <w:b/>
          <w:color w:val="000000" w:themeColor="text1"/>
          <w:sz w:val="24"/>
          <w:szCs w:val="24"/>
        </w:rPr>
        <w:t>All of the given options</w:t>
      </w:r>
    </w:p>
    <w:p w:rsidR="00E6069C" w:rsidRPr="00914928" w:rsidRDefault="00E6069C" w:rsidP="00914928">
      <w:pPr>
        <w:widowControl w:val="0"/>
        <w:autoSpaceDE w:val="0"/>
        <w:autoSpaceDN w:val="0"/>
        <w:adjustRightInd w:val="0"/>
        <w:rPr>
          <w:rFonts w:asciiTheme="majorHAnsi" w:hAnsiTheme="majorHAnsi" w:cs="Times New Roman"/>
          <w:b/>
          <w:color w:val="000000" w:themeColor="text1"/>
          <w:sz w:val="24"/>
          <w:szCs w:val="24"/>
        </w:rPr>
      </w:pPr>
      <w:r w:rsidRPr="00376B9B">
        <w:rPr>
          <w:rFonts w:asciiTheme="majorHAnsi" w:hAnsiTheme="majorHAnsi" w:cs="Times New Roman"/>
          <w:b/>
          <w:color w:val="000000" w:themeColor="text1"/>
          <w:sz w:val="24"/>
          <w:szCs w:val="24"/>
        </w:rPr>
        <w:t>12.</w:t>
      </w:r>
      <w:r w:rsidRPr="00376B9B">
        <w:rPr>
          <w:rFonts w:asciiTheme="majorHAnsi" w:hAnsiTheme="majorHAnsi" w:cs="Times New Roman"/>
          <w:b/>
          <w:color w:val="000000" w:themeColor="text1"/>
          <w:sz w:val="24"/>
          <w:szCs w:val="24"/>
        </w:rPr>
        <w:tab/>
        <w:t>Which of the following is the deductible allowance from the income of an individual?</w:t>
      </w:r>
    </w:p>
    <w:p w:rsidR="00E6069C" w:rsidRPr="00376B9B" w:rsidRDefault="00E6069C" w:rsidP="00C80639">
      <w:pPr>
        <w:pStyle w:val="ListParagraph"/>
        <w:widowControl w:val="0"/>
        <w:numPr>
          <w:ilvl w:val="0"/>
          <w:numId w:val="8"/>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Zakat</w:t>
      </w:r>
    </w:p>
    <w:p w:rsidR="00E6069C" w:rsidRPr="00376B9B" w:rsidRDefault="00E6069C" w:rsidP="00C80639">
      <w:pPr>
        <w:pStyle w:val="ListParagraph"/>
        <w:widowControl w:val="0"/>
        <w:numPr>
          <w:ilvl w:val="0"/>
          <w:numId w:val="8"/>
        </w:numPr>
        <w:autoSpaceDE w:val="0"/>
        <w:autoSpaceDN w:val="0"/>
        <w:adjustRightInd w:val="0"/>
        <w:spacing w:line="239" w:lineRule="auto"/>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Worker’s Welfare Fund</w:t>
      </w:r>
    </w:p>
    <w:p w:rsidR="00E6069C" w:rsidRPr="00376B9B" w:rsidRDefault="00E6069C" w:rsidP="00C80639">
      <w:pPr>
        <w:pStyle w:val="ListParagraph"/>
        <w:widowControl w:val="0"/>
        <w:numPr>
          <w:ilvl w:val="0"/>
          <w:numId w:val="8"/>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Work’s Participation Fund</w:t>
      </w:r>
    </w:p>
    <w:p w:rsidR="00E6069C" w:rsidRPr="00B139E6" w:rsidRDefault="00E6069C" w:rsidP="00C80639">
      <w:pPr>
        <w:pStyle w:val="ListParagraph"/>
        <w:widowControl w:val="0"/>
        <w:numPr>
          <w:ilvl w:val="0"/>
          <w:numId w:val="8"/>
        </w:numPr>
        <w:autoSpaceDE w:val="0"/>
        <w:autoSpaceDN w:val="0"/>
        <w:adjustRightInd w:val="0"/>
        <w:ind w:firstLine="840"/>
        <w:rPr>
          <w:rFonts w:asciiTheme="majorHAnsi" w:hAnsiTheme="majorHAnsi"/>
          <w:b/>
          <w:color w:val="000000" w:themeColor="text1"/>
          <w:sz w:val="24"/>
          <w:szCs w:val="24"/>
        </w:rPr>
      </w:pPr>
      <w:r w:rsidRPr="00376B9B">
        <w:rPr>
          <w:rFonts w:asciiTheme="majorHAnsi" w:hAnsiTheme="majorHAnsi"/>
          <w:b/>
          <w:color w:val="000000" w:themeColor="text1"/>
          <w:sz w:val="24"/>
          <w:szCs w:val="24"/>
        </w:rPr>
        <w:t>All of the given options</w:t>
      </w:r>
    </w:p>
    <w:p w:rsidR="00E6069C" w:rsidRPr="00B139E6" w:rsidRDefault="00E6069C" w:rsidP="00B139E6">
      <w:pPr>
        <w:widowControl w:val="0"/>
        <w:overflowPunct w:val="0"/>
        <w:autoSpaceDE w:val="0"/>
        <w:autoSpaceDN w:val="0"/>
        <w:adjustRightInd w:val="0"/>
        <w:spacing w:line="245" w:lineRule="auto"/>
        <w:ind w:right="260"/>
        <w:rPr>
          <w:rFonts w:asciiTheme="majorHAnsi" w:hAnsiTheme="majorHAnsi" w:cs="Times New Roman"/>
          <w:b/>
          <w:color w:val="000000" w:themeColor="text1"/>
          <w:sz w:val="24"/>
          <w:szCs w:val="24"/>
        </w:rPr>
      </w:pPr>
      <w:r w:rsidRPr="00376B9B">
        <w:rPr>
          <w:rFonts w:asciiTheme="majorHAnsi" w:hAnsiTheme="majorHAnsi" w:cs="Times New Roman"/>
          <w:b/>
          <w:color w:val="000000" w:themeColor="text1"/>
          <w:sz w:val="24"/>
          <w:szCs w:val="24"/>
        </w:rPr>
        <w:t>13.</w:t>
      </w:r>
      <w:r w:rsidRPr="00376B9B">
        <w:rPr>
          <w:rFonts w:asciiTheme="majorHAnsi" w:hAnsiTheme="majorHAnsi" w:cs="Times New Roman"/>
          <w:b/>
          <w:color w:val="000000" w:themeColor="text1"/>
          <w:sz w:val="24"/>
          <w:szCs w:val="24"/>
        </w:rPr>
        <w:tab/>
        <w:t>Gratuity is received by legal heirs, where employee dies before retirement the gratuity would be exempted in the hands of legal heirs of the deceased.</w:t>
      </w:r>
    </w:p>
    <w:p w:rsidR="00E6069C" w:rsidRPr="00376B9B" w:rsidRDefault="00E6069C" w:rsidP="00C80639">
      <w:pPr>
        <w:pStyle w:val="ListParagraph"/>
        <w:widowControl w:val="0"/>
        <w:numPr>
          <w:ilvl w:val="0"/>
          <w:numId w:val="9"/>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True</w:t>
      </w:r>
    </w:p>
    <w:p w:rsidR="00E6069C" w:rsidRPr="00376B9B" w:rsidRDefault="00E6069C" w:rsidP="00C80639">
      <w:pPr>
        <w:pStyle w:val="ListParagraph"/>
        <w:widowControl w:val="0"/>
        <w:numPr>
          <w:ilvl w:val="0"/>
          <w:numId w:val="9"/>
        </w:numPr>
        <w:autoSpaceDE w:val="0"/>
        <w:autoSpaceDN w:val="0"/>
        <w:adjustRightInd w:val="0"/>
        <w:ind w:firstLine="840"/>
        <w:rPr>
          <w:rFonts w:asciiTheme="majorHAnsi" w:hAnsiTheme="majorHAnsi"/>
          <w:b/>
          <w:color w:val="000000" w:themeColor="text1"/>
          <w:sz w:val="24"/>
          <w:szCs w:val="24"/>
        </w:rPr>
      </w:pPr>
      <w:r w:rsidRPr="00376B9B">
        <w:rPr>
          <w:rFonts w:asciiTheme="majorHAnsi" w:hAnsiTheme="majorHAnsi"/>
          <w:b/>
          <w:color w:val="000000" w:themeColor="text1"/>
          <w:sz w:val="24"/>
          <w:szCs w:val="24"/>
        </w:rPr>
        <w:t>False</w:t>
      </w:r>
    </w:p>
    <w:p w:rsidR="00E6069C" w:rsidRPr="00376B9B" w:rsidRDefault="00E6069C" w:rsidP="00E6069C">
      <w:pPr>
        <w:rPr>
          <w:rFonts w:asciiTheme="majorHAnsi" w:hAnsiTheme="majorHAnsi" w:cs="Times New Roman"/>
          <w:b/>
          <w:color w:val="000000" w:themeColor="text1"/>
          <w:sz w:val="24"/>
          <w:szCs w:val="24"/>
        </w:rPr>
      </w:pPr>
    </w:p>
    <w:p w:rsidR="00C10F30" w:rsidRPr="00C10F30" w:rsidRDefault="00E6069C" w:rsidP="00C10F30">
      <w:pPr>
        <w:widowControl w:val="0"/>
        <w:autoSpaceDE w:val="0"/>
        <w:autoSpaceDN w:val="0"/>
        <w:adjustRightInd w:val="0"/>
        <w:rPr>
          <w:rFonts w:asciiTheme="majorHAnsi" w:hAnsiTheme="majorHAnsi" w:cs="Times New Roman"/>
          <w:b/>
          <w:color w:val="000000" w:themeColor="text1"/>
          <w:sz w:val="24"/>
          <w:szCs w:val="24"/>
        </w:rPr>
      </w:pPr>
      <w:r w:rsidRPr="00376B9B">
        <w:rPr>
          <w:rFonts w:asciiTheme="majorHAnsi" w:hAnsiTheme="majorHAnsi" w:cs="Times New Roman"/>
          <w:b/>
          <w:color w:val="000000" w:themeColor="text1"/>
          <w:sz w:val="24"/>
          <w:szCs w:val="24"/>
        </w:rPr>
        <w:t>14.</w:t>
      </w:r>
      <w:r w:rsidRPr="00376B9B">
        <w:rPr>
          <w:rFonts w:asciiTheme="majorHAnsi" w:hAnsiTheme="majorHAnsi" w:cs="Times New Roman"/>
          <w:b/>
          <w:color w:val="000000" w:themeColor="text1"/>
          <w:sz w:val="24"/>
          <w:szCs w:val="24"/>
        </w:rPr>
        <w:tab/>
      </w:r>
      <w:r w:rsidR="00C10F30" w:rsidRPr="00376B9B">
        <w:rPr>
          <w:rFonts w:asciiTheme="majorHAnsi" w:hAnsiTheme="majorHAnsi" w:cs="Times New Roman"/>
          <w:b/>
          <w:color w:val="000000" w:themeColor="text1"/>
          <w:sz w:val="24"/>
          <w:szCs w:val="24"/>
        </w:rPr>
        <w:t>Which of the following is included in the assessment order by commissioner?</w:t>
      </w:r>
    </w:p>
    <w:p w:rsidR="00C10F30" w:rsidRPr="00376B9B" w:rsidRDefault="00C10F30" w:rsidP="00C80639">
      <w:pPr>
        <w:pStyle w:val="ListParagraph"/>
        <w:widowControl w:val="0"/>
        <w:numPr>
          <w:ilvl w:val="0"/>
          <w:numId w:val="25"/>
        </w:numPr>
        <w:overflowPunct w:val="0"/>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 xml:space="preserve">Taxable Income </w:t>
      </w:r>
    </w:p>
    <w:p w:rsidR="00C10F30" w:rsidRPr="00376B9B" w:rsidRDefault="00C10F30" w:rsidP="00C80639">
      <w:pPr>
        <w:pStyle w:val="ListParagraph"/>
        <w:widowControl w:val="0"/>
        <w:numPr>
          <w:ilvl w:val="0"/>
          <w:numId w:val="25"/>
        </w:numPr>
        <w:overflowPunct w:val="0"/>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 xml:space="preserve">Tax Due </w:t>
      </w:r>
    </w:p>
    <w:p w:rsidR="00C10F30" w:rsidRPr="00376B9B" w:rsidRDefault="00C10F30" w:rsidP="00C80639">
      <w:pPr>
        <w:pStyle w:val="ListParagraph"/>
        <w:widowControl w:val="0"/>
        <w:numPr>
          <w:ilvl w:val="0"/>
          <w:numId w:val="25"/>
        </w:numPr>
        <w:overflowPunct w:val="0"/>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 xml:space="preserve">Amount of Tax Paid </w:t>
      </w:r>
    </w:p>
    <w:p w:rsidR="00E6069C" w:rsidRPr="00C10F30" w:rsidRDefault="00C10F30" w:rsidP="00C80639">
      <w:pPr>
        <w:pStyle w:val="ListParagraph"/>
        <w:numPr>
          <w:ilvl w:val="0"/>
          <w:numId w:val="25"/>
        </w:numPr>
        <w:ind w:firstLine="840"/>
        <w:rPr>
          <w:rFonts w:asciiTheme="majorHAnsi" w:hAnsiTheme="majorHAnsi"/>
          <w:b/>
          <w:color w:val="000000" w:themeColor="text1"/>
          <w:sz w:val="24"/>
          <w:szCs w:val="24"/>
        </w:rPr>
      </w:pPr>
      <w:r w:rsidRPr="00376B9B">
        <w:rPr>
          <w:rFonts w:asciiTheme="majorHAnsi" w:hAnsiTheme="majorHAnsi"/>
          <w:b/>
          <w:bCs/>
          <w:color w:val="000000" w:themeColor="text1"/>
          <w:sz w:val="24"/>
          <w:szCs w:val="24"/>
        </w:rPr>
        <w:t>All of the given options</w:t>
      </w:r>
    </w:p>
    <w:p w:rsidR="00C10F30" w:rsidRPr="00B139E6" w:rsidRDefault="00C10F30" w:rsidP="007C6D88">
      <w:pPr>
        <w:widowControl w:val="0"/>
        <w:overflowPunct w:val="0"/>
        <w:autoSpaceDE w:val="0"/>
        <w:autoSpaceDN w:val="0"/>
        <w:adjustRightInd w:val="0"/>
        <w:spacing w:line="235" w:lineRule="auto"/>
        <w:ind w:right="1640"/>
        <w:rPr>
          <w:rFonts w:asciiTheme="majorHAnsi" w:hAnsiTheme="majorHAnsi"/>
          <w:color w:val="000000" w:themeColor="text1"/>
          <w:sz w:val="24"/>
          <w:szCs w:val="24"/>
        </w:rPr>
      </w:pPr>
    </w:p>
    <w:p w:rsidR="00E6069C" w:rsidRPr="00376B9B" w:rsidRDefault="00E6069C" w:rsidP="00B139E6">
      <w:pPr>
        <w:widowControl w:val="0"/>
        <w:overflowPunct w:val="0"/>
        <w:autoSpaceDE w:val="0"/>
        <w:autoSpaceDN w:val="0"/>
        <w:adjustRightInd w:val="0"/>
        <w:spacing w:line="245" w:lineRule="auto"/>
        <w:ind w:right="160"/>
        <w:rPr>
          <w:rFonts w:asciiTheme="majorHAnsi" w:hAnsiTheme="majorHAnsi" w:cs="Times New Roman"/>
          <w:b/>
          <w:color w:val="000000" w:themeColor="text1"/>
          <w:sz w:val="24"/>
          <w:szCs w:val="24"/>
        </w:rPr>
      </w:pPr>
      <w:r w:rsidRPr="00376B9B">
        <w:rPr>
          <w:rFonts w:asciiTheme="majorHAnsi" w:hAnsiTheme="majorHAnsi" w:cs="Times New Roman"/>
          <w:b/>
          <w:color w:val="000000" w:themeColor="text1"/>
          <w:sz w:val="24"/>
          <w:szCs w:val="24"/>
        </w:rPr>
        <w:t>15.</w:t>
      </w:r>
      <w:r w:rsidRPr="00376B9B">
        <w:rPr>
          <w:rFonts w:asciiTheme="majorHAnsi" w:hAnsiTheme="majorHAnsi" w:cs="Times New Roman"/>
          <w:b/>
          <w:color w:val="000000" w:themeColor="text1"/>
          <w:sz w:val="24"/>
          <w:szCs w:val="24"/>
        </w:rPr>
        <w:tab/>
      </w:r>
      <w:r w:rsidR="0030522A">
        <w:rPr>
          <w:rFonts w:asciiTheme="majorHAnsi" w:hAnsiTheme="majorHAnsi" w:cs="Times New Roman"/>
          <w:b/>
          <w:color w:val="000000" w:themeColor="text1"/>
          <w:sz w:val="24"/>
          <w:szCs w:val="24"/>
        </w:rPr>
        <w:t>Mr. Ahmed</w:t>
      </w:r>
      <w:r w:rsidRPr="00376B9B">
        <w:rPr>
          <w:rFonts w:asciiTheme="majorHAnsi" w:hAnsiTheme="majorHAnsi" w:cs="Times New Roman"/>
          <w:b/>
          <w:color w:val="000000" w:themeColor="text1"/>
          <w:sz w:val="24"/>
          <w:szCs w:val="24"/>
        </w:rPr>
        <w:t xml:space="preserve"> resident of Pakistan earned income from Property situated in London Rs. 50,000 but received in India. Which of the following is right for the above scenario?</w:t>
      </w:r>
    </w:p>
    <w:p w:rsidR="00E6069C" w:rsidRPr="00376B9B" w:rsidRDefault="0030522A" w:rsidP="00C80639">
      <w:pPr>
        <w:pStyle w:val="ListParagraph"/>
        <w:widowControl w:val="0"/>
        <w:numPr>
          <w:ilvl w:val="0"/>
          <w:numId w:val="10"/>
        </w:numPr>
        <w:overflowPunct w:val="0"/>
        <w:autoSpaceDE w:val="0"/>
        <w:autoSpaceDN w:val="0"/>
        <w:adjustRightInd w:val="0"/>
        <w:spacing w:line="247" w:lineRule="auto"/>
        <w:ind w:right="360"/>
        <w:rPr>
          <w:rFonts w:asciiTheme="majorHAnsi" w:hAnsiTheme="majorHAnsi"/>
          <w:b/>
          <w:color w:val="000000" w:themeColor="text1"/>
          <w:sz w:val="24"/>
          <w:szCs w:val="24"/>
        </w:rPr>
      </w:pPr>
      <w:r>
        <w:rPr>
          <w:rFonts w:asciiTheme="majorHAnsi" w:hAnsiTheme="majorHAnsi"/>
          <w:b/>
          <w:color w:val="000000" w:themeColor="text1"/>
          <w:sz w:val="24"/>
          <w:szCs w:val="24"/>
        </w:rPr>
        <w:t>Mr. Ahmed</w:t>
      </w:r>
      <w:r w:rsidR="00E6069C" w:rsidRPr="00376B9B">
        <w:rPr>
          <w:rFonts w:asciiTheme="majorHAnsi" w:hAnsiTheme="majorHAnsi"/>
          <w:b/>
          <w:color w:val="000000" w:themeColor="text1"/>
          <w:sz w:val="24"/>
          <w:szCs w:val="24"/>
        </w:rPr>
        <w:t xml:space="preserve"> being resident of Pakistan Rs. 50,000 will be added in Gross total income </w:t>
      </w:r>
    </w:p>
    <w:p w:rsidR="00E6069C" w:rsidRPr="00376B9B" w:rsidRDefault="0030522A" w:rsidP="00C80639">
      <w:pPr>
        <w:pStyle w:val="ListParagraph"/>
        <w:widowControl w:val="0"/>
        <w:numPr>
          <w:ilvl w:val="0"/>
          <w:numId w:val="10"/>
        </w:numPr>
        <w:overflowPunct w:val="0"/>
        <w:autoSpaceDE w:val="0"/>
        <w:autoSpaceDN w:val="0"/>
        <w:adjustRightInd w:val="0"/>
        <w:spacing w:line="247" w:lineRule="auto"/>
        <w:ind w:right="360"/>
        <w:rPr>
          <w:rFonts w:asciiTheme="majorHAnsi" w:hAnsiTheme="majorHAnsi"/>
          <w:color w:val="000000" w:themeColor="text1"/>
          <w:sz w:val="24"/>
          <w:szCs w:val="24"/>
        </w:rPr>
      </w:pPr>
      <w:r>
        <w:rPr>
          <w:rFonts w:asciiTheme="majorHAnsi" w:hAnsiTheme="majorHAnsi"/>
          <w:color w:val="000000" w:themeColor="text1"/>
          <w:sz w:val="24"/>
          <w:szCs w:val="24"/>
        </w:rPr>
        <w:t>Mr. Ahmed</w:t>
      </w:r>
      <w:r w:rsidR="00E6069C" w:rsidRPr="00376B9B">
        <w:rPr>
          <w:rFonts w:asciiTheme="majorHAnsi" w:hAnsiTheme="majorHAnsi"/>
          <w:color w:val="000000" w:themeColor="text1"/>
          <w:sz w:val="24"/>
          <w:szCs w:val="24"/>
        </w:rPr>
        <w:t xml:space="preserve"> being resident of Pakistan Rs. 50,000 will be subtracted in Gross total income </w:t>
      </w:r>
    </w:p>
    <w:p w:rsidR="00E6069C" w:rsidRPr="00376B9B" w:rsidRDefault="0030522A" w:rsidP="00C80639">
      <w:pPr>
        <w:pStyle w:val="ListParagraph"/>
        <w:widowControl w:val="0"/>
        <w:numPr>
          <w:ilvl w:val="0"/>
          <w:numId w:val="10"/>
        </w:numPr>
        <w:overflowPunct w:val="0"/>
        <w:autoSpaceDE w:val="0"/>
        <w:autoSpaceDN w:val="0"/>
        <w:adjustRightInd w:val="0"/>
        <w:spacing w:line="247" w:lineRule="auto"/>
        <w:ind w:right="360"/>
        <w:rPr>
          <w:rFonts w:asciiTheme="majorHAnsi" w:hAnsiTheme="majorHAnsi"/>
          <w:color w:val="000000" w:themeColor="text1"/>
          <w:sz w:val="24"/>
          <w:szCs w:val="24"/>
        </w:rPr>
      </w:pPr>
      <w:r>
        <w:rPr>
          <w:rFonts w:asciiTheme="majorHAnsi" w:hAnsiTheme="majorHAnsi"/>
          <w:color w:val="000000" w:themeColor="text1"/>
          <w:sz w:val="24"/>
          <w:szCs w:val="24"/>
        </w:rPr>
        <w:t>Mr. Ahmed</w:t>
      </w:r>
      <w:r w:rsidR="00E6069C" w:rsidRPr="00376B9B">
        <w:rPr>
          <w:rFonts w:asciiTheme="majorHAnsi" w:hAnsiTheme="majorHAnsi"/>
          <w:color w:val="000000" w:themeColor="text1"/>
          <w:sz w:val="24"/>
          <w:szCs w:val="24"/>
        </w:rPr>
        <w:t xml:space="preserve"> being resident of Pakistan Rs. 50,000 will be claimed as admissible deduction </w:t>
      </w:r>
    </w:p>
    <w:p w:rsidR="00E6069C" w:rsidRPr="00376B9B" w:rsidRDefault="0030522A" w:rsidP="00C80639">
      <w:pPr>
        <w:pStyle w:val="ListParagraph"/>
        <w:widowControl w:val="0"/>
        <w:numPr>
          <w:ilvl w:val="0"/>
          <w:numId w:val="10"/>
        </w:numPr>
        <w:overflowPunct w:val="0"/>
        <w:autoSpaceDE w:val="0"/>
        <w:autoSpaceDN w:val="0"/>
        <w:adjustRightInd w:val="0"/>
        <w:spacing w:line="247" w:lineRule="auto"/>
        <w:ind w:right="360"/>
        <w:rPr>
          <w:rFonts w:asciiTheme="majorHAnsi" w:hAnsiTheme="majorHAnsi"/>
          <w:color w:val="000000" w:themeColor="text1"/>
          <w:sz w:val="24"/>
          <w:szCs w:val="24"/>
        </w:rPr>
      </w:pPr>
      <w:r>
        <w:rPr>
          <w:rFonts w:asciiTheme="majorHAnsi" w:hAnsiTheme="majorHAnsi"/>
          <w:color w:val="000000" w:themeColor="text1"/>
          <w:sz w:val="24"/>
          <w:szCs w:val="24"/>
        </w:rPr>
        <w:t>Mr. Ahmed</w:t>
      </w:r>
      <w:r w:rsidR="00E6069C" w:rsidRPr="00376B9B">
        <w:rPr>
          <w:rFonts w:asciiTheme="majorHAnsi" w:hAnsiTheme="majorHAnsi"/>
          <w:color w:val="000000" w:themeColor="text1"/>
          <w:sz w:val="24"/>
          <w:szCs w:val="24"/>
        </w:rPr>
        <w:t xml:space="preserve"> being resident of Pakistan Rs. 50,000 will be exempted</w:t>
      </w:r>
    </w:p>
    <w:p w:rsidR="00B139E6" w:rsidRDefault="00B139E6" w:rsidP="00E6069C">
      <w:pPr>
        <w:shd w:val="clear" w:color="auto" w:fill="FFFFFF"/>
        <w:spacing w:line="315" w:lineRule="atLeast"/>
        <w:rPr>
          <w:rFonts w:asciiTheme="majorHAnsi" w:hAnsiTheme="majorHAnsi" w:cs="Times New Roman"/>
          <w:b/>
          <w:color w:val="000000" w:themeColor="text1"/>
          <w:sz w:val="24"/>
          <w:szCs w:val="24"/>
        </w:rPr>
      </w:pPr>
    </w:p>
    <w:p w:rsidR="007C5659" w:rsidRDefault="007C5659" w:rsidP="002209CD">
      <w:pPr>
        <w:widowControl w:val="0"/>
        <w:overflowPunct w:val="0"/>
        <w:autoSpaceDE w:val="0"/>
        <w:autoSpaceDN w:val="0"/>
        <w:adjustRightInd w:val="0"/>
        <w:spacing w:line="271" w:lineRule="auto"/>
        <w:ind w:right="780" w:firstLine="60"/>
        <w:rPr>
          <w:rFonts w:asciiTheme="majorHAnsi" w:hAnsiTheme="majorHAnsi" w:cs="Times New Roman"/>
          <w:b/>
          <w:color w:val="000000" w:themeColor="text1"/>
          <w:sz w:val="24"/>
          <w:szCs w:val="24"/>
        </w:rPr>
      </w:pPr>
    </w:p>
    <w:p w:rsidR="002209CD" w:rsidRPr="000B5589" w:rsidRDefault="00E6069C" w:rsidP="002209CD">
      <w:pPr>
        <w:widowControl w:val="0"/>
        <w:overflowPunct w:val="0"/>
        <w:autoSpaceDE w:val="0"/>
        <w:autoSpaceDN w:val="0"/>
        <w:adjustRightInd w:val="0"/>
        <w:spacing w:line="271" w:lineRule="auto"/>
        <w:ind w:right="780" w:firstLine="60"/>
        <w:rPr>
          <w:rFonts w:asciiTheme="majorHAnsi" w:hAnsiTheme="majorHAnsi" w:cs="Times New Roman"/>
          <w:b/>
          <w:color w:val="000000" w:themeColor="text1"/>
          <w:sz w:val="24"/>
          <w:szCs w:val="24"/>
        </w:rPr>
      </w:pPr>
      <w:r w:rsidRPr="00376B9B">
        <w:rPr>
          <w:rFonts w:asciiTheme="majorHAnsi" w:hAnsiTheme="majorHAnsi" w:cs="Times New Roman"/>
          <w:b/>
          <w:color w:val="000000" w:themeColor="text1"/>
          <w:sz w:val="24"/>
          <w:szCs w:val="24"/>
        </w:rPr>
        <w:lastRenderedPageBreak/>
        <w:t>16.</w:t>
      </w:r>
      <w:r w:rsidRPr="00376B9B">
        <w:rPr>
          <w:rFonts w:asciiTheme="majorHAnsi" w:hAnsiTheme="majorHAnsi" w:cs="Times New Roman"/>
          <w:b/>
          <w:color w:val="000000" w:themeColor="text1"/>
          <w:sz w:val="24"/>
          <w:szCs w:val="24"/>
        </w:rPr>
        <w:tab/>
      </w:r>
      <w:r w:rsidR="002209CD" w:rsidRPr="00376B9B">
        <w:rPr>
          <w:rFonts w:asciiTheme="majorHAnsi" w:hAnsiTheme="majorHAnsi" w:cs="Times New Roman"/>
          <w:b/>
          <w:color w:val="000000" w:themeColor="text1"/>
          <w:sz w:val="24"/>
          <w:szCs w:val="24"/>
        </w:rPr>
        <w:t>____________ means a fixed place of business through which the business of an enterprise is wholly or partly carried on.</w:t>
      </w:r>
    </w:p>
    <w:p w:rsidR="002209CD" w:rsidRPr="00376B9B" w:rsidRDefault="002209CD" w:rsidP="00C80639">
      <w:pPr>
        <w:pStyle w:val="ListParagraph"/>
        <w:widowControl w:val="0"/>
        <w:numPr>
          <w:ilvl w:val="0"/>
          <w:numId w:val="24"/>
        </w:numPr>
        <w:overflowPunct w:val="0"/>
        <w:autoSpaceDE w:val="0"/>
        <w:autoSpaceDN w:val="0"/>
        <w:adjustRightInd w:val="0"/>
        <w:ind w:firstLine="840"/>
        <w:jc w:val="both"/>
        <w:rPr>
          <w:rFonts w:asciiTheme="majorHAnsi" w:hAnsiTheme="majorHAnsi"/>
          <w:color w:val="000000" w:themeColor="text1"/>
          <w:sz w:val="24"/>
          <w:szCs w:val="24"/>
        </w:rPr>
      </w:pPr>
      <w:r w:rsidRPr="00376B9B">
        <w:rPr>
          <w:rFonts w:asciiTheme="majorHAnsi" w:hAnsiTheme="majorHAnsi"/>
          <w:color w:val="000000" w:themeColor="text1"/>
          <w:sz w:val="24"/>
          <w:szCs w:val="24"/>
        </w:rPr>
        <w:t xml:space="preserve">Franchise </w:t>
      </w:r>
    </w:p>
    <w:p w:rsidR="002209CD" w:rsidRPr="00376B9B" w:rsidRDefault="002209CD" w:rsidP="00C80639">
      <w:pPr>
        <w:pStyle w:val="ListParagraph"/>
        <w:widowControl w:val="0"/>
        <w:numPr>
          <w:ilvl w:val="0"/>
          <w:numId w:val="24"/>
        </w:numPr>
        <w:overflowPunct w:val="0"/>
        <w:autoSpaceDE w:val="0"/>
        <w:autoSpaceDN w:val="0"/>
        <w:adjustRightInd w:val="0"/>
        <w:ind w:firstLine="840"/>
        <w:jc w:val="both"/>
        <w:rPr>
          <w:rFonts w:asciiTheme="majorHAnsi" w:hAnsiTheme="majorHAnsi"/>
          <w:b/>
          <w:bCs/>
          <w:color w:val="000000" w:themeColor="text1"/>
          <w:sz w:val="24"/>
          <w:szCs w:val="24"/>
        </w:rPr>
      </w:pPr>
      <w:r w:rsidRPr="00376B9B">
        <w:rPr>
          <w:rFonts w:asciiTheme="majorHAnsi" w:hAnsiTheme="majorHAnsi"/>
          <w:b/>
          <w:bCs/>
          <w:color w:val="000000" w:themeColor="text1"/>
          <w:sz w:val="24"/>
          <w:szCs w:val="24"/>
        </w:rPr>
        <w:t xml:space="preserve">Permanent establishment </w:t>
      </w:r>
    </w:p>
    <w:p w:rsidR="002209CD" w:rsidRPr="00376B9B" w:rsidRDefault="002209CD" w:rsidP="00C80639">
      <w:pPr>
        <w:pStyle w:val="ListParagraph"/>
        <w:widowControl w:val="0"/>
        <w:numPr>
          <w:ilvl w:val="0"/>
          <w:numId w:val="24"/>
        </w:numPr>
        <w:overflowPunct w:val="0"/>
        <w:autoSpaceDE w:val="0"/>
        <w:autoSpaceDN w:val="0"/>
        <w:adjustRightInd w:val="0"/>
        <w:ind w:firstLine="840"/>
        <w:jc w:val="both"/>
        <w:rPr>
          <w:rFonts w:asciiTheme="majorHAnsi" w:hAnsiTheme="majorHAnsi"/>
          <w:color w:val="000000" w:themeColor="text1"/>
          <w:sz w:val="24"/>
          <w:szCs w:val="24"/>
        </w:rPr>
      </w:pPr>
      <w:r w:rsidRPr="00376B9B">
        <w:rPr>
          <w:rFonts w:asciiTheme="majorHAnsi" w:hAnsiTheme="majorHAnsi"/>
          <w:color w:val="000000" w:themeColor="text1"/>
          <w:sz w:val="24"/>
          <w:szCs w:val="24"/>
        </w:rPr>
        <w:t xml:space="preserve">Small Business Units SBU </w:t>
      </w:r>
    </w:p>
    <w:p w:rsidR="00B244DF" w:rsidRPr="00901074" w:rsidRDefault="002209CD" w:rsidP="00C80639">
      <w:pPr>
        <w:pStyle w:val="ListParagraph"/>
        <w:widowControl w:val="0"/>
        <w:numPr>
          <w:ilvl w:val="0"/>
          <w:numId w:val="24"/>
        </w:numPr>
        <w:overflowPunct w:val="0"/>
        <w:autoSpaceDE w:val="0"/>
        <w:autoSpaceDN w:val="0"/>
        <w:adjustRightInd w:val="0"/>
        <w:ind w:firstLine="840"/>
        <w:jc w:val="both"/>
        <w:rPr>
          <w:rFonts w:asciiTheme="majorHAnsi" w:hAnsiTheme="majorHAnsi"/>
          <w:color w:val="000000" w:themeColor="text1"/>
          <w:sz w:val="24"/>
          <w:szCs w:val="24"/>
        </w:rPr>
      </w:pPr>
      <w:r w:rsidRPr="00376B9B">
        <w:rPr>
          <w:rFonts w:asciiTheme="majorHAnsi" w:hAnsiTheme="majorHAnsi"/>
          <w:color w:val="000000" w:themeColor="text1"/>
          <w:sz w:val="24"/>
          <w:szCs w:val="24"/>
        </w:rPr>
        <w:t xml:space="preserve">Venture </w:t>
      </w:r>
    </w:p>
    <w:p w:rsidR="00E6069C" w:rsidRPr="00E17155" w:rsidRDefault="00E6069C" w:rsidP="00E17155">
      <w:pPr>
        <w:shd w:val="clear" w:color="auto" w:fill="FFFFFF"/>
        <w:spacing w:line="315" w:lineRule="atLeast"/>
        <w:rPr>
          <w:rFonts w:asciiTheme="majorHAnsi" w:hAnsiTheme="majorHAnsi" w:cs="Times New Roman"/>
          <w:color w:val="000000" w:themeColor="text1"/>
          <w:sz w:val="24"/>
          <w:szCs w:val="24"/>
        </w:rPr>
      </w:pPr>
      <w:r w:rsidRPr="00376B9B">
        <w:rPr>
          <w:rFonts w:asciiTheme="majorHAnsi" w:hAnsiTheme="majorHAnsi" w:cs="Times New Roman"/>
          <w:b/>
          <w:color w:val="000000" w:themeColor="text1"/>
          <w:sz w:val="24"/>
          <w:szCs w:val="24"/>
        </w:rPr>
        <w:t>17.</w:t>
      </w:r>
      <w:r w:rsidRPr="00376B9B">
        <w:rPr>
          <w:rFonts w:asciiTheme="majorHAnsi" w:hAnsiTheme="majorHAnsi" w:cs="Times New Roman"/>
          <w:b/>
          <w:color w:val="000000" w:themeColor="text1"/>
          <w:sz w:val="24"/>
          <w:szCs w:val="24"/>
        </w:rPr>
        <w:tab/>
        <w:t>Conveyance provided by employer for personal use of the employee is only taxed @ 5% of the cost to the employer for acquiring the vehicle or the fair market value of vehicle.</w:t>
      </w:r>
    </w:p>
    <w:p w:rsidR="00E6069C" w:rsidRPr="00A4735A" w:rsidRDefault="00E6069C" w:rsidP="00C80639">
      <w:pPr>
        <w:pStyle w:val="ListParagraph"/>
        <w:numPr>
          <w:ilvl w:val="0"/>
          <w:numId w:val="11"/>
        </w:numPr>
        <w:shd w:val="clear" w:color="auto" w:fill="FFFFFF"/>
        <w:spacing w:line="285" w:lineRule="atLeast"/>
        <w:ind w:firstLine="840"/>
        <w:rPr>
          <w:rFonts w:asciiTheme="majorHAnsi" w:hAnsiTheme="majorHAnsi"/>
          <w:b/>
          <w:bCs/>
          <w:color w:val="000000" w:themeColor="text1"/>
          <w:sz w:val="24"/>
          <w:szCs w:val="24"/>
        </w:rPr>
      </w:pPr>
      <w:r w:rsidRPr="00A4735A">
        <w:rPr>
          <w:rFonts w:asciiTheme="majorHAnsi" w:hAnsiTheme="majorHAnsi"/>
          <w:b/>
          <w:bCs/>
          <w:color w:val="000000" w:themeColor="text1"/>
          <w:sz w:val="24"/>
          <w:szCs w:val="24"/>
        </w:rPr>
        <w:t>True</w:t>
      </w:r>
    </w:p>
    <w:p w:rsidR="00E6069C" w:rsidRPr="00A4735A" w:rsidRDefault="00E6069C" w:rsidP="00C80639">
      <w:pPr>
        <w:pStyle w:val="ListParagraph"/>
        <w:numPr>
          <w:ilvl w:val="0"/>
          <w:numId w:val="11"/>
        </w:numPr>
        <w:ind w:firstLine="840"/>
        <w:rPr>
          <w:rFonts w:asciiTheme="majorHAnsi" w:hAnsiTheme="majorHAnsi"/>
          <w:color w:val="000000" w:themeColor="text1"/>
          <w:sz w:val="24"/>
          <w:szCs w:val="24"/>
        </w:rPr>
      </w:pPr>
      <w:r w:rsidRPr="00A4735A">
        <w:rPr>
          <w:rFonts w:asciiTheme="majorHAnsi" w:hAnsiTheme="majorHAnsi"/>
          <w:color w:val="000000" w:themeColor="text1"/>
          <w:sz w:val="24"/>
          <w:szCs w:val="24"/>
        </w:rPr>
        <w:t>False</w:t>
      </w:r>
    </w:p>
    <w:p w:rsidR="00E6069C" w:rsidRPr="00376B9B" w:rsidRDefault="00E6069C" w:rsidP="00E6069C">
      <w:pPr>
        <w:shd w:val="clear" w:color="auto" w:fill="FFFFFF"/>
        <w:spacing w:line="315" w:lineRule="atLeast"/>
        <w:rPr>
          <w:rFonts w:asciiTheme="majorHAnsi" w:hAnsiTheme="majorHAnsi" w:cs="Times New Roman"/>
          <w:color w:val="000000" w:themeColor="text1"/>
          <w:sz w:val="24"/>
          <w:szCs w:val="24"/>
        </w:rPr>
      </w:pPr>
      <w:r w:rsidRPr="00376B9B">
        <w:rPr>
          <w:rFonts w:asciiTheme="majorHAnsi" w:hAnsiTheme="majorHAnsi" w:cs="Times New Roman"/>
          <w:b/>
          <w:color w:val="000000" w:themeColor="text1"/>
          <w:sz w:val="24"/>
          <w:szCs w:val="24"/>
        </w:rPr>
        <w:t>18.</w:t>
      </w:r>
      <w:r w:rsidRPr="00376B9B">
        <w:rPr>
          <w:rFonts w:asciiTheme="majorHAnsi" w:hAnsiTheme="majorHAnsi" w:cs="Times New Roman"/>
          <w:b/>
          <w:color w:val="000000" w:themeColor="text1"/>
          <w:sz w:val="24"/>
          <w:szCs w:val="24"/>
        </w:rPr>
        <w:tab/>
      </w:r>
      <w:r w:rsidRPr="00376B9B">
        <w:rPr>
          <w:rFonts w:asciiTheme="majorHAnsi" w:hAnsiTheme="majorHAnsi" w:cs="Times New Roman"/>
          <w:b/>
          <w:color w:val="000000" w:themeColor="text1"/>
          <w:sz w:val="24"/>
          <w:szCs w:val="24"/>
          <w:bdr w:val="none" w:sz="0" w:space="0" w:color="auto" w:frame="1"/>
        </w:rPr>
        <w:t>Medical allowance received by an employee is:</w:t>
      </w:r>
    </w:p>
    <w:p w:rsidR="00E6069C" w:rsidRPr="00194C9E" w:rsidRDefault="00E6069C" w:rsidP="00C80639">
      <w:pPr>
        <w:pStyle w:val="ListParagraph"/>
        <w:numPr>
          <w:ilvl w:val="0"/>
          <w:numId w:val="12"/>
        </w:numPr>
        <w:shd w:val="clear" w:color="auto" w:fill="FFFFFF"/>
        <w:spacing w:line="285" w:lineRule="atLeast"/>
        <w:ind w:firstLine="840"/>
        <w:rPr>
          <w:rFonts w:asciiTheme="majorHAnsi" w:hAnsiTheme="majorHAnsi"/>
          <w:bCs/>
          <w:sz w:val="24"/>
          <w:szCs w:val="24"/>
        </w:rPr>
      </w:pPr>
      <w:r w:rsidRPr="00194C9E">
        <w:rPr>
          <w:rFonts w:asciiTheme="majorHAnsi" w:hAnsiTheme="majorHAnsi"/>
          <w:bCs/>
          <w:sz w:val="24"/>
          <w:szCs w:val="24"/>
          <w:bdr w:val="none" w:sz="0" w:space="0" w:color="auto" w:frame="1"/>
        </w:rPr>
        <w:t>Wholly Exempt</w:t>
      </w:r>
    </w:p>
    <w:p w:rsidR="00E6069C" w:rsidRPr="00194C9E" w:rsidRDefault="00E6069C" w:rsidP="00C80639">
      <w:pPr>
        <w:pStyle w:val="ListParagraph"/>
        <w:numPr>
          <w:ilvl w:val="0"/>
          <w:numId w:val="12"/>
        </w:numPr>
        <w:shd w:val="clear" w:color="auto" w:fill="FFFFFF"/>
        <w:spacing w:line="285" w:lineRule="atLeast"/>
        <w:ind w:firstLine="840"/>
        <w:rPr>
          <w:rFonts w:asciiTheme="majorHAnsi" w:hAnsiTheme="majorHAnsi"/>
          <w:b/>
          <w:sz w:val="24"/>
          <w:szCs w:val="24"/>
        </w:rPr>
      </w:pPr>
      <w:r w:rsidRPr="00194C9E">
        <w:rPr>
          <w:rFonts w:asciiTheme="majorHAnsi" w:hAnsiTheme="majorHAnsi"/>
          <w:b/>
          <w:sz w:val="24"/>
          <w:szCs w:val="24"/>
          <w:bdr w:val="none" w:sz="0" w:space="0" w:color="auto" w:frame="1"/>
        </w:rPr>
        <w:t>Exempt up to 10% of his basic salary</w:t>
      </w:r>
    </w:p>
    <w:p w:rsidR="00E6069C" w:rsidRPr="00194C9E" w:rsidRDefault="00E6069C" w:rsidP="00C80639">
      <w:pPr>
        <w:pStyle w:val="ListParagraph"/>
        <w:numPr>
          <w:ilvl w:val="0"/>
          <w:numId w:val="12"/>
        </w:numPr>
        <w:shd w:val="clear" w:color="auto" w:fill="FFFFFF"/>
        <w:spacing w:line="285" w:lineRule="atLeast"/>
        <w:ind w:firstLine="840"/>
        <w:rPr>
          <w:rFonts w:asciiTheme="majorHAnsi" w:hAnsiTheme="majorHAnsi"/>
          <w:sz w:val="24"/>
          <w:szCs w:val="24"/>
        </w:rPr>
      </w:pPr>
      <w:r w:rsidRPr="00194C9E">
        <w:rPr>
          <w:rFonts w:asciiTheme="majorHAnsi" w:hAnsiTheme="majorHAnsi"/>
          <w:sz w:val="24"/>
          <w:szCs w:val="24"/>
          <w:bdr w:val="none" w:sz="0" w:space="0" w:color="auto" w:frame="1"/>
        </w:rPr>
        <w:t>Exempt up to 5% of his basic salary</w:t>
      </w:r>
    </w:p>
    <w:p w:rsidR="00E6069C" w:rsidRPr="00194C9E" w:rsidRDefault="00E6069C" w:rsidP="00C80639">
      <w:pPr>
        <w:pStyle w:val="ListParagraph"/>
        <w:numPr>
          <w:ilvl w:val="0"/>
          <w:numId w:val="12"/>
        </w:numPr>
        <w:ind w:firstLine="840"/>
        <w:rPr>
          <w:rFonts w:asciiTheme="majorHAnsi" w:hAnsiTheme="majorHAnsi"/>
          <w:sz w:val="24"/>
          <w:szCs w:val="24"/>
        </w:rPr>
      </w:pPr>
      <w:r w:rsidRPr="00194C9E">
        <w:rPr>
          <w:rFonts w:asciiTheme="majorHAnsi" w:hAnsiTheme="majorHAnsi"/>
          <w:sz w:val="24"/>
          <w:szCs w:val="24"/>
          <w:bdr w:val="none" w:sz="0" w:space="0" w:color="auto" w:frame="1"/>
        </w:rPr>
        <w:t>Taxable up to 10% of his basic salary</w:t>
      </w:r>
    </w:p>
    <w:p w:rsidR="00345C27" w:rsidRPr="00533D32" w:rsidRDefault="00E6069C" w:rsidP="00345C27">
      <w:pPr>
        <w:widowControl w:val="0"/>
        <w:overflowPunct w:val="0"/>
        <w:autoSpaceDE w:val="0"/>
        <w:autoSpaceDN w:val="0"/>
        <w:adjustRightInd w:val="0"/>
        <w:spacing w:line="252" w:lineRule="auto"/>
        <w:ind w:right="160"/>
        <w:rPr>
          <w:rFonts w:asciiTheme="majorHAnsi" w:hAnsiTheme="majorHAnsi" w:cs="Times New Roman"/>
          <w:b/>
          <w:color w:val="000000" w:themeColor="text1"/>
          <w:sz w:val="24"/>
          <w:szCs w:val="24"/>
        </w:rPr>
      </w:pPr>
      <w:r w:rsidRPr="00345C27">
        <w:rPr>
          <w:rFonts w:asciiTheme="majorHAnsi" w:hAnsiTheme="majorHAnsi" w:cs="Times New Roman"/>
          <w:b/>
          <w:sz w:val="24"/>
          <w:szCs w:val="24"/>
        </w:rPr>
        <w:t>19.</w:t>
      </w:r>
      <w:r w:rsidRPr="00345C27">
        <w:rPr>
          <w:rFonts w:asciiTheme="majorHAnsi" w:hAnsiTheme="majorHAnsi" w:cs="Times New Roman"/>
          <w:b/>
          <w:sz w:val="24"/>
          <w:szCs w:val="24"/>
        </w:rPr>
        <w:tab/>
      </w:r>
      <w:r w:rsidR="00345C27" w:rsidRPr="00345C27">
        <w:rPr>
          <w:rFonts w:asciiTheme="majorHAnsi" w:hAnsiTheme="majorHAnsi" w:cs="Times New Roman"/>
          <w:b/>
          <w:sz w:val="24"/>
          <w:szCs w:val="24"/>
        </w:rPr>
        <w:t xml:space="preserve">Amount </w:t>
      </w:r>
      <w:r w:rsidR="00345C27" w:rsidRPr="00376B9B">
        <w:rPr>
          <w:rFonts w:asciiTheme="majorHAnsi" w:hAnsiTheme="majorHAnsi" w:cs="Times New Roman"/>
          <w:b/>
          <w:color w:val="000000" w:themeColor="text1"/>
          <w:sz w:val="24"/>
          <w:szCs w:val="24"/>
        </w:rPr>
        <w:t>received after discontinuance of business, under section 31 of the Income Tax Ordinance 2001, is charged to tax under which of the following head of Income?</w:t>
      </w:r>
    </w:p>
    <w:p w:rsidR="00345C27" w:rsidRPr="00376B9B" w:rsidRDefault="00345C27" w:rsidP="00C80639">
      <w:pPr>
        <w:pStyle w:val="ListParagraph"/>
        <w:widowControl w:val="0"/>
        <w:numPr>
          <w:ilvl w:val="0"/>
          <w:numId w:val="23"/>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b/>
          <w:bCs/>
          <w:color w:val="000000" w:themeColor="text1"/>
          <w:sz w:val="24"/>
          <w:szCs w:val="24"/>
        </w:rPr>
        <w:t>Income from Business</w:t>
      </w:r>
    </w:p>
    <w:p w:rsidR="00345C27" w:rsidRPr="00376B9B" w:rsidRDefault="00345C27" w:rsidP="00C80639">
      <w:pPr>
        <w:pStyle w:val="ListParagraph"/>
        <w:widowControl w:val="0"/>
        <w:numPr>
          <w:ilvl w:val="0"/>
          <w:numId w:val="23"/>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Income from Property</w:t>
      </w:r>
    </w:p>
    <w:p w:rsidR="00345C27" w:rsidRPr="00376B9B" w:rsidRDefault="00345C27" w:rsidP="00C80639">
      <w:pPr>
        <w:pStyle w:val="ListParagraph"/>
        <w:widowControl w:val="0"/>
        <w:numPr>
          <w:ilvl w:val="0"/>
          <w:numId w:val="23"/>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Income from Capital Gain</w:t>
      </w:r>
    </w:p>
    <w:p w:rsidR="00E6069C" w:rsidRPr="00901074" w:rsidRDefault="00345C27" w:rsidP="00C80639">
      <w:pPr>
        <w:pStyle w:val="ListParagraph"/>
        <w:widowControl w:val="0"/>
        <w:numPr>
          <w:ilvl w:val="0"/>
          <w:numId w:val="23"/>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Income from Other sources</w:t>
      </w:r>
    </w:p>
    <w:p w:rsidR="00EC4966" w:rsidRPr="00EC4966" w:rsidRDefault="00E6069C" w:rsidP="00EC4966">
      <w:pPr>
        <w:rPr>
          <w:rFonts w:ascii="Cambria" w:hAnsi="Cambria"/>
          <w:b/>
          <w:bCs/>
        </w:rPr>
      </w:pPr>
      <w:r w:rsidRPr="00376B9B">
        <w:rPr>
          <w:rFonts w:asciiTheme="majorHAnsi" w:hAnsiTheme="majorHAnsi" w:cs="Times New Roman"/>
          <w:b/>
          <w:color w:val="000000" w:themeColor="text1"/>
          <w:sz w:val="24"/>
          <w:szCs w:val="24"/>
        </w:rPr>
        <w:t>20.</w:t>
      </w:r>
      <w:r w:rsidRPr="00376B9B">
        <w:rPr>
          <w:rFonts w:asciiTheme="majorHAnsi" w:hAnsiTheme="majorHAnsi" w:cs="Times New Roman"/>
          <w:b/>
          <w:color w:val="000000" w:themeColor="text1"/>
          <w:sz w:val="24"/>
          <w:szCs w:val="24"/>
        </w:rPr>
        <w:tab/>
      </w:r>
      <w:r w:rsidR="0030522A">
        <w:rPr>
          <w:rFonts w:ascii="Cambria" w:hAnsi="Cambria"/>
          <w:b/>
          <w:bCs/>
        </w:rPr>
        <w:t xml:space="preserve">Miss </w:t>
      </w:r>
      <w:proofErr w:type="spellStart"/>
      <w:r w:rsidR="0030522A">
        <w:rPr>
          <w:rFonts w:ascii="Cambria" w:hAnsi="Cambria"/>
          <w:b/>
          <w:bCs/>
        </w:rPr>
        <w:t>Shazia</w:t>
      </w:r>
      <w:proofErr w:type="spellEnd"/>
      <w:r w:rsidR="00EC4966" w:rsidRPr="00EC4966">
        <w:rPr>
          <w:rFonts w:ascii="Cambria" w:hAnsi="Cambria"/>
          <w:b/>
          <w:bCs/>
        </w:rPr>
        <w:t xml:space="preserve"> received the following incomes for the year ended 30</w:t>
      </w:r>
      <w:r w:rsidR="00EC4966" w:rsidRPr="00EC4966">
        <w:rPr>
          <w:rFonts w:ascii="Cambria" w:hAnsi="Cambria"/>
          <w:b/>
          <w:bCs/>
          <w:vertAlign w:val="superscript"/>
        </w:rPr>
        <w:t>th</w:t>
      </w:r>
      <w:r w:rsidR="0030522A">
        <w:rPr>
          <w:rFonts w:ascii="Cambria" w:hAnsi="Cambria"/>
          <w:b/>
          <w:bCs/>
        </w:rPr>
        <w:t xml:space="preserve"> June 2016</w:t>
      </w:r>
      <w:r w:rsidR="00EC4966" w:rsidRPr="00EC4966">
        <w:rPr>
          <w:rFonts w:ascii="Cambria" w:hAnsi="Cambria"/>
          <w:b/>
          <w:bCs/>
        </w:rPr>
        <w:t xml:space="preserve">. </w:t>
      </w:r>
    </w:p>
    <w:p w:rsidR="00EC4966" w:rsidRPr="00EC4966" w:rsidRDefault="00EC4966" w:rsidP="00EC4966">
      <w:pPr>
        <w:rPr>
          <w:rFonts w:ascii="Cambria" w:hAnsi="Cambria"/>
          <w:b/>
          <w:bCs/>
        </w:rPr>
      </w:pPr>
      <w:r w:rsidRPr="00EC4966">
        <w:rPr>
          <w:rFonts w:ascii="Cambria" w:hAnsi="Cambria"/>
          <w:b/>
          <w:bCs/>
        </w:rPr>
        <w:t>Calculate her tax payable.</w:t>
      </w:r>
    </w:p>
    <w:p w:rsidR="00EC4966" w:rsidRDefault="00EC4966" w:rsidP="00EC4966">
      <w:pPr>
        <w:rPr>
          <w:rFonts w:ascii="Cambria" w:hAnsi="Cambria"/>
        </w:rPr>
      </w:pPr>
      <w:r>
        <w:rPr>
          <w:rFonts w:ascii="Cambria" w:hAnsi="Cambria"/>
        </w:rPr>
        <w:t>Basic salary</w:t>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t>Rs.</w:t>
      </w:r>
      <w:r>
        <w:rPr>
          <w:rFonts w:ascii="Cambria" w:hAnsi="Cambria"/>
        </w:rPr>
        <w:tab/>
      </w:r>
      <w:r w:rsidR="00625292">
        <w:rPr>
          <w:rFonts w:ascii="Cambria" w:hAnsi="Cambria"/>
        </w:rPr>
        <w:t>4</w:t>
      </w:r>
      <w:proofErr w:type="gramStart"/>
      <w:r w:rsidR="00625292">
        <w:rPr>
          <w:rFonts w:ascii="Cambria" w:hAnsi="Cambria"/>
        </w:rPr>
        <w:t>,00,</w:t>
      </w:r>
      <w:r>
        <w:rPr>
          <w:rFonts w:ascii="Cambria" w:hAnsi="Cambria"/>
        </w:rPr>
        <w:t>000</w:t>
      </w:r>
      <w:proofErr w:type="gramEnd"/>
    </w:p>
    <w:p w:rsidR="00EC4966" w:rsidRPr="006110E4" w:rsidRDefault="00901074" w:rsidP="00EC4966">
      <w:pPr>
        <w:rPr>
          <w:rFonts w:ascii="Cambria" w:hAnsi="Cambria"/>
        </w:rPr>
      </w:pPr>
      <w:r>
        <w:rPr>
          <w:rFonts w:ascii="Cambria" w:hAnsi="Cambria"/>
        </w:rPr>
        <w:t>Utilit</w:t>
      </w:r>
      <w:r w:rsidR="00EC4966">
        <w:rPr>
          <w:rFonts w:ascii="Cambria" w:hAnsi="Cambria"/>
        </w:rPr>
        <w:t>ies allowance</w:t>
      </w:r>
      <w:r w:rsidR="00EC4966">
        <w:rPr>
          <w:rFonts w:ascii="Cambria" w:hAnsi="Cambria"/>
        </w:rPr>
        <w:tab/>
      </w:r>
      <w:r w:rsidR="00EC4966">
        <w:rPr>
          <w:rFonts w:ascii="Cambria" w:hAnsi="Cambria"/>
        </w:rPr>
        <w:tab/>
      </w:r>
      <w:r w:rsidR="00EC4966">
        <w:rPr>
          <w:rFonts w:ascii="Cambria" w:hAnsi="Cambria"/>
        </w:rPr>
        <w:tab/>
      </w:r>
      <w:r w:rsidR="00EC4966">
        <w:rPr>
          <w:rFonts w:ascii="Cambria" w:hAnsi="Cambria"/>
        </w:rPr>
        <w:tab/>
      </w:r>
      <w:r w:rsidR="00EC4966">
        <w:rPr>
          <w:rFonts w:ascii="Cambria" w:hAnsi="Cambria"/>
        </w:rPr>
        <w:tab/>
        <w:t>40, 000</w:t>
      </w:r>
    </w:p>
    <w:p w:rsidR="00EC4966" w:rsidRDefault="00EC4966" w:rsidP="00EC4966">
      <w:pPr>
        <w:rPr>
          <w:rFonts w:ascii="Cambria" w:hAnsi="Cambria"/>
        </w:rPr>
      </w:pPr>
      <w:r w:rsidRPr="00227CAA">
        <w:rPr>
          <w:rFonts w:ascii="Cambria" w:hAnsi="Cambria"/>
        </w:rPr>
        <w:t>Profit on bank deposits</w:t>
      </w:r>
      <w:r>
        <w:rPr>
          <w:rFonts w:ascii="Cambria" w:hAnsi="Cambria"/>
        </w:rPr>
        <w:tab/>
      </w:r>
      <w:r>
        <w:rPr>
          <w:rFonts w:ascii="Cambria" w:hAnsi="Cambria"/>
        </w:rPr>
        <w:tab/>
      </w:r>
      <w:r>
        <w:rPr>
          <w:rFonts w:ascii="Cambria" w:hAnsi="Cambria"/>
        </w:rPr>
        <w:tab/>
      </w:r>
      <w:r>
        <w:rPr>
          <w:rFonts w:ascii="Cambria" w:hAnsi="Cambria"/>
        </w:rPr>
        <w:tab/>
        <w:t>30, 000</w:t>
      </w:r>
    </w:p>
    <w:p w:rsidR="00EC4966" w:rsidRDefault="00EC4966" w:rsidP="00EC4966">
      <w:pPr>
        <w:rPr>
          <w:rFonts w:ascii="Cambria" w:hAnsi="Cambria"/>
        </w:rPr>
      </w:pPr>
      <w:r>
        <w:rPr>
          <w:rFonts w:ascii="Cambria" w:hAnsi="Cambria"/>
        </w:rPr>
        <w:t>Zakat paid</w:t>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t>2, 000</w:t>
      </w:r>
    </w:p>
    <w:p w:rsidR="001916EA" w:rsidRDefault="001916EA" w:rsidP="00EC4966">
      <w:pPr>
        <w:rPr>
          <w:rFonts w:ascii="Cambria" w:hAnsi="Cambria"/>
        </w:rPr>
      </w:pPr>
    </w:p>
    <w:p w:rsidR="00625292" w:rsidRPr="00625292" w:rsidRDefault="00625292" w:rsidP="00C80639">
      <w:pPr>
        <w:pStyle w:val="ListParagraph"/>
        <w:numPr>
          <w:ilvl w:val="0"/>
          <w:numId w:val="30"/>
        </w:numPr>
        <w:ind w:left="2127" w:hanging="567"/>
        <w:rPr>
          <w:rFonts w:ascii="Cambria" w:hAnsi="Cambria"/>
        </w:rPr>
      </w:pPr>
      <w:r w:rsidRPr="00625292">
        <w:rPr>
          <w:rFonts w:ascii="Cambria" w:hAnsi="Cambria"/>
        </w:rPr>
        <w:t>22,000</w:t>
      </w:r>
    </w:p>
    <w:p w:rsidR="00EC4966" w:rsidRPr="00625292" w:rsidRDefault="00EC4966" w:rsidP="00C80639">
      <w:pPr>
        <w:pStyle w:val="ListParagraph"/>
        <w:numPr>
          <w:ilvl w:val="0"/>
          <w:numId w:val="30"/>
        </w:numPr>
        <w:ind w:left="2127" w:hanging="567"/>
        <w:rPr>
          <w:rFonts w:ascii="Cambria" w:hAnsi="Cambria"/>
          <w:b/>
          <w:bCs/>
        </w:rPr>
      </w:pPr>
      <w:r w:rsidRPr="00625292">
        <w:rPr>
          <w:rFonts w:ascii="Cambria" w:hAnsi="Cambria"/>
          <w:b/>
          <w:bCs/>
        </w:rPr>
        <w:t>1</w:t>
      </w:r>
      <w:r w:rsidR="0030522A">
        <w:rPr>
          <w:rFonts w:ascii="Cambria" w:hAnsi="Cambria"/>
          <w:b/>
          <w:bCs/>
        </w:rPr>
        <w:t>,</w:t>
      </w:r>
      <w:r w:rsidRPr="00625292">
        <w:rPr>
          <w:rFonts w:ascii="Cambria" w:hAnsi="Cambria"/>
          <w:b/>
          <w:bCs/>
        </w:rPr>
        <w:t>900</w:t>
      </w:r>
    </w:p>
    <w:p w:rsidR="00625292" w:rsidRPr="00625292" w:rsidRDefault="00625292" w:rsidP="00C80639">
      <w:pPr>
        <w:pStyle w:val="ListParagraph"/>
        <w:numPr>
          <w:ilvl w:val="0"/>
          <w:numId w:val="30"/>
        </w:numPr>
        <w:ind w:left="2127" w:hanging="567"/>
        <w:rPr>
          <w:rFonts w:ascii="Cambria" w:hAnsi="Cambria"/>
        </w:rPr>
      </w:pPr>
      <w:r w:rsidRPr="00625292">
        <w:rPr>
          <w:rFonts w:ascii="Cambria" w:hAnsi="Cambria"/>
        </w:rPr>
        <w:t>3</w:t>
      </w:r>
      <w:r w:rsidR="0030522A">
        <w:rPr>
          <w:rFonts w:ascii="Cambria" w:hAnsi="Cambria"/>
        </w:rPr>
        <w:t>,</w:t>
      </w:r>
      <w:r w:rsidRPr="00625292">
        <w:rPr>
          <w:rFonts w:ascii="Cambria" w:hAnsi="Cambria"/>
        </w:rPr>
        <w:t>500</w:t>
      </w:r>
    </w:p>
    <w:p w:rsidR="000146C7" w:rsidRPr="001916EA" w:rsidRDefault="00625292" w:rsidP="00C80639">
      <w:pPr>
        <w:pStyle w:val="ListParagraph"/>
        <w:numPr>
          <w:ilvl w:val="0"/>
          <w:numId w:val="30"/>
        </w:numPr>
        <w:ind w:left="2127" w:hanging="567"/>
        <w:rPr>
          <w:rFonts w:ascii="Cambria" w:hAnsi="Cambria"/>
        </w:rPr>
      </w:pPr>
      <w:r w:rsidRPr="00625292">
        <w:rPr>
          <w:rFonts w:ascii="Cambria" w:hAnsi="Cambria"/>
        </w:rPr>
        <w:t>23,500</w:t>
      </w:r>
    </w:p>
    <w:p w:rsidR="00E6069C" w:rsidRPr="00376B9B" w:rsidRDefault="00E6069C" w:rsidP="00E17155">
      <w:pPr>
        <w:shd w:val="clear" w:color="auto" w:fill="FFFFFF"/>
        <w:spacing w:line="270" w:lineRule="atLeast"/>
        <w:rPr>
          <w:rFonts w:asciiTheme="majorHAnsi" w:hAnsiTheme="majorHAnsi" w:cs="Times New Roman"/>
          <w:b/>
          <w:color w:val="000000" w:themeColor="text1"/>
          <w:sz w:val="24"/>
          <w:szCs w:val="24"/>
        </w:rPr>
      </w:pPr>
      <w:r w:rsidRPr="00376B9B">
        <w:rPr>
          <w:rFonts w:asciiTheme="majorHAnsi" w:hAnsiTheme="majorHAnsi" w:cs="Times New Roman"/>
          <w:b/>
          <w:color w:val="000000" w:themeColor="text1"/>
          <w:sz w:val="24"/>
          <w:szCs w:val="24"/>
        </w:rPr>
        <w:lastRenderedPageBreak/>
        <w:t>21.</w:t>
      </w:r>
      <w:r w:rsidRPr="00376B9B">
        <w:rPr>
          <w:rFonts w:asciiTheme="majorHAnsi" w:hAnsiTheme="majorHAnsi" w:cs="Times New Roman"/>
          <w:b/>
          <w:color w:val="000000" w:themeColor="text1"/>
          <w:sz w:val="24"/>
          <w:szCs w:val="24"/>
        </w:rPr>
        <w:tab/>
        <w:t>In an association of person, 25% tax rate is applied where the taxable income exceeds:   </w:t>
      </w:r>
    </w:p>
    <w:p w:rsidR="00E6069C" w:rsidRPr="00376B9B" w:rsidRDefault="00E6069C" w:rsidP="00C80639">
      <w:pPr>
        <w:pStyle w:val="ListParagraph"/>
        <w:numPr>
          <w:ilvl w:val="0"/>
          <w:numId w:val="13"/>
        </w:numPr>
        <w:shd w:val="clear" w:color="auto" w:fill="FFFFFF"/>
        <w:spacing w:line="270" w:lineRule="atLeast"/>
        <w:ind w:firstLine="840"/>
        <w:rPr>
          <w:rFonts w:asciiTheme="majorHAnsi" w:hAnsiTheme="majorHAnsi"/>
          <w:color w:val="000000" w:themeColor="text1"/>
          <w:sz w:val="24"/>
          <w:szCs w:val="24"/>
        </w:rPr>
      </w:pPr>
      <w:r w:rsidRPr="00376B9B">
        <w:rPr>
          <w:rFonts w:asciiTheme="majorHAnsi" w:hAnsiTheme="majorHAnsi"/>
          <w:bCs/>
          <w:color w:val="000000" w:themeColor="text1"/>
          <w:sz w:val="24"/>
          <w:szCs w:val="24"/>
        </w:rPr>
        <w:t>Rs 2,000,000</w:t>
      </w:r>
    </w:p>
    <w:p w:rsidR="00E6069C" w:rsidRPr="00376B9B" w:rsidRDefault="00E6069C" w:rsidP="00C80639">
      <w:pPr>
        <w:pStyle w:val="ListParagraph"/>
        <w:numPr>
          <w:ilvl w:val="0"/>
          <w:numId w:val="13"/>
        </w:numPr>
        <w:shd w:val="clear" w:color="auto" w:fill="FFFFFF"/>
        <w:spacing w:line="270" w:lineRule="atLeast"/>
        <w:ind w:firstLine="840"/>
        <w:rPr>
          <w:rFonts w:asciiTheme="majorHAnsi" w:hAnsiTheme="majorHAnsi"/>
          <w:b/>
          <w:color w:val="000000" w:themeColor="text1"/>
          <w:sz w:val="24"/>
          <w:szCs w:val="24"/>
        </w:rPr>
      </w:pPr>
      <w:r w:rsidRPr="00376B9B">
        <w:rPr>
          <w:rFonts w:asciiTheme="majorHAnsi" w:hAnsiTheme="majorHAnsi"/>
          <w:b/>
          <w:color w:val="000000" w:themeColor="text1"/>
          <w:sz w:val="24"/>
          <w:szCs w:val="24"/>
        </w:rPr>
        <w:t>Rs 2,500,000 </w:t>
      </w:r>
    </w:p>
    <w:p w:rsidR="00E6069C" w:rsidRPr="00376B9B" w:rsidRDefault="00E6069C" w:rsidP="00C80639">
      <w:pPr>
        <w:pStyle w:val="ListParagraph"/>
        <w:numPr>
          <w:ilvl w:val="0"/>
          <w:numId w:val="13"/>
        </w:numPr>
        <w:shd w:val="clear" w:color="auto" w:fill="FFFFFF"/>
        <w:spacing w:line="270" w:lineRule="atLeast"/>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Rs 1,500,000 </w:t>
      </w:r>
    </w:p>
    <w:p w:rsidR="00E6069C" w:rsidRPr="00376B9B" w:rsidRDefault="00E6069C" w:rsidP="00C80639">
      <w:pPr>
        <w:pStyle w:val="ListParagraph"/>
        <w:numPr>
          <w:ilvl w:val="0"/>
          <w:numId w:val="13"/>
        </w:numPr>
        <w:shd w:val="clear" w:color="auto" w:fill="FFFFFF"/>
        <w:spacing w:line="270" w:lineRule="atLeast"/>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Rs 1,700,000 </w:t>
      </w:r>
    </w:p>
    <w:p w:rsidR="00E6069C" w:rsidRPr="00376B9B" w:rsidRDefault="00E6069C" w:rsidP="00E6069C">
      <w:pPr>
        <w:rPr>
          <w:rFonts w:asciiTheme="majorHAnsi" w:hAnsiTheme="majorHAnsi" w:cs="Times New Roman"/>
          <w:b/>
          <w:color w:val="000000" w:themeColor="text1"/>
          <w:sz w:val="24"/>
          <w:szCs w:val="24"/>
        </w:rPr>
      </w:pPr>
      <w:r w:rsidRPr="00376B9B">
        <w:rPr>
          <w:rFonts w:asciiTheme="majorHAnsi" w:hAnsiTheme="majorHAnsi" w:cs="Times New Roman"/>
          <w:b/>
          <w:color w:val="000000" w:themeColor="text1"/>
          <w:sz w:val="24"/>
          <w:szCs w:val="24"/>
        </w:rPr>
        <w:t>22.</w:t>
      </w:r>
      <w:r w:rsidRPr="00376B9B">
        <w:rPr>
          <w:rFonts w:asciiTheme="majorHAnsi" w:hAnsiTheme="majorHAnsi" w:cs="Times New Roman"/>
          <w:b/>
          <w:color w:val="000000" w:themeColor="text1"/>
          <w:sz w:val="24"/>
          <w:szCs w:val="24"/>
        </w:rPr>
        <w:tab/>
        <w:t xml:space="preserve">Any dividend is Pakistan source income if it is </w:t>
      </w:r>
      <w:r w:rsidR="00E17155">
        <w:rPr>
          <w:rFonts w:asciiTheme="majorHAnsi" w:hAnsiTheme="majorHAnsi" w:cs="Times New Roman"/>
          <w:b/>
          <w:color w:val="000000" w:themeColor="text1"/>
          <w:sz w:val="24"/>
          <w:szCs w:val="24"/>
        </w:rPr>
        <w:t>paid by which of the following?</w:t>
      </w:r>
    </w:p>
    <w:p w:rsidR="00E6069C" w:rsidRPr="00376B9B" w:rsidRDefault="00E6069C" w:rsidP="00C80639">
      <w:pPr>
        <w:pStyle w:val="ListParagraph"/>
        <w:numPr>
          <w:ilvl w:val="0"/>
          <w:numId w:val="14"/>
        </w:numPr>
        <w:spacing w:after="120"/>
        <w:ind w:firstLine="840"/>
        <w:rPr>
          <w:rFonts w:asciiTheme="majorHAnsi" w:hAnsiTheme="majorHAnsi"/>
          <w:b/>
          <w:color w:val="000000" w:themeColor="text1"/>
          <w:sz w:val="24"/>
          <w:szCs w:val="24"/>
        </w:rPr>
      </w:pPr>
      <w:r w:rsidRPr="00376B9B">
        <w:rPr>
          <w:rFonts w:asciiTheme="majorHAnsi" w:hAnsiTheme="majorHAnsi"/>
          <w:b/>
          <w:color w:val="000000" w:themeColor="text1"/>
          <w:sz w:val="24"/>
          <w:szCs w:val="24"/>
        </w:rPr>
        <w:t>By resident Company</w:t>
      </w:r>
    </w:p>
    <w:p w:rsidR="00E6069C" w:rsidRPr="00376B9B" w:rsidRDefault="00E6069C" w:rsidP="00C80639">
      <w:pPr>
        <w:pStyle w:val="ListParagraph"/>
        <w:numPr>
          <w:ilvl w:val="0"/>
          <w:numId w:val="14"/>
        </w:numPr>
        <w:spacing w:after="12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 xml:space="preserve">By </w:t>
      </w:r>
      <w:proofErr w:type="spellStart"/>
      <w:r w:rsidRPr="00376B9B">
        <w:rPr>
          <w:rFonts w:asciiTheme="majorHAnsi" w:hAnsiTheme="majorHAnsi"/>
          <w:color w:val="000000" w:themeColor="text1"/>
          <w:sz w:val="24"/>
          <w:szCs w:val="24"/>
        </w:rPr>
        <w:t>non resident</w:t>
      </w:r>
      <w:proofErr w:type="spellEnd"/>
      <w:r w:rsidRPr="00376B9B">
        <w:rPr>
          <w:rFonts w:asciiTheme="majorHAnsi" w:hAnsiTheme="majorHAnsi"/>
          <w:color w:val="000000" w:themeColor="text1"/>
          <w:sz w:val="24"/>
          <w:szCs w:val="24"/>
        </w:rPr>
        <w:t xml:space="preserve"> Company</w:t>
      </w:r>
    </w:p>
    <w:p w:rsidR="00E6069C" w:rsidRPr="00376B9B" w:rsidRDefault="00E6069C" w:rsidP="00C80639">
      <w:pPr>
        <w:pStyle w:val="ListParagraph"/>
        <w:numPr>
          <w:ilvl w:val="0"/>
          <w:numId w:val="14"/>
        </w:numPr>
        <w:spacing w:after="12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By resident Individua</w:t>
      </w:r>
      <w:r w:rsidR="0030522A">
        <w:rPr>
          <w:rFonts w:asciiTheme="majorHAnsi" w:hAnsiTheme="majorHAnsi"/>
          <w:color w:val="000000" w:themeColor="text1"/>
          <w:sz w:val="24"/>
          <w:szCs w:val="24"/>
        </w:rPr>
        <w:t>l</w:t>
      </w:r>
    </w:p>
    <w:p w:rsidR="00E17155" w:rsidRPr="00FA0216" w:rsidRDefault="00E6069C" w:rsidP="00C80639">
      <w:pPr>
        <w:pStyle w:val="ListParagraph"/>
        <w:numPr>
          <w:ilvl w:val="0"/>
          <w:numId w:val="14"/>
        </w:numPr>
        <w:spacing w:after="12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By resident AOP</w:t>
      </w:r>
    </w:p>
    <w:p w:rsidR="00E17155" w:rsidRPr="00376B9B" w:rsidRDefault="00E17155" w:rsidP="00E6069C">
      <w:pPr>
        <w:rPr>
          <w:rFonts w:asciiTheme="majorHAnsi" w:hAnsiTheme="majorHAnsi" w:cs="Times New Roman"/>
          <w:b/>
          <w:color w:val="000000" w:themeColor="text1"/>
          <w:sz w:val="24"/>
          <w:szCs w:val="24"/>
        </w:rPr>
      </w:pPr>
    </w:p>
    <w:p w:rsidR="00E6069C" w:rsidRPr="00376B9B" w:rsidRDefault="00E6069C" w:rsidP="00E6069C">
      <w:pPr>
        <w:rPr>
          <w:rFonts w:asciiTheme="majorHAnsi" w:hAnsiTheme="majorHAnsi" w:cs="Times New Roman"/>
          <w:color w:val="000000" w:themeColor="text1"/>
          <w:sz w:val="24"/>
          <w:szCs w:val="24"/>
        </w:rPr>
      </w:pPr>
      <w:r w:rsidRPr="00376B9B">
        <w:rPr>
          <w:rFonts w:asciiTheme="majorHAnsi" w:hAnsiTheme="majorHAnsi" w:cs="Times New Roman"/>
          <w:b/>
          <w:color w:val="000000" w:themeColor="text1"/>
          <w:sz w:val="24"/>
          <w:szCs w:val="24"/>
        </w:rPr>
        <w:t>23.</w:t>
      </w:r>
      <w:r w:rsidRPr="00376B9B">
        <w:rPr>
          <w:rFonts w:asciiTheme="majorHAnsi" w:hAnsiTheme="majorHAnsi" w:cs="Times New Roman"/>
          <w:b/>
          <w:color w:val="000000" w:themeColor="text1"/>
          <w:sz w:val="24"/>
          <w:szCs w:val="24"/>
        </w:rPr>
        <w:tab/>
        <w:t>Mr. A employed in Pakistan received dividend amounting Rs. 10,000 in UK from Pakistani resident company. What is the tax treatment for calculating his gross total income?</w:t>
      </w:r>
    </w:p>
    <w:p w:rsidR="00E6069C" w:rsidRPr="00376B9B" w:rsidRDefault="00E6069C" w:rsidP="00C80639">
      <w:pPr>
        <w:pStyle w:val="ListParagraph"/>
        <w:numPr>
          <w:ilvl w:val="0"/>
          <w:numId w:val="15"/>
        </w:numPr>
        <w:ind w:firstLine="840"/>
        <w:rPr>
          <w:rFonts w:asciiTheme="majorHAnsi" w:hAnsiTheme="majorHAnsi"/>
          <w:b/>
          <w:color w:val="000000" w:themeColor="text1"/>
          <w:sz w:val="24"/>
          <w:szCs w:val="24"/>
        </w:rPr>
      </w:pPr>
      <w:r w:rsidRPr="00376B9B">
        <w:rPr>
          <w:rFonts w:asciiTheme="majorHAnsi" w:hAnsiTheme="majorHAnsi"/>
          <w:b/>
          <w:color w:val="000000" w:themeColor="text1"/>
          <w:sz w:val="24"/>
          <w:szCs w:val="24"/>
        </w:rPr>
        <w:t>Added in total income</w:t>
      </w:r>
    </w:p>
    <w:p w:rsidR="00E6069C" w:rsidRPr="00376B9B" w:rsidRDefault="00E6069C" w:rsidP="00C80639">
      <w:pPr>
        <w:pStyle w:val="ListParagraph"/>
        <w:numPr>
          <w:ilvl w:val="0"/>
          <w:numId w:val="15"/>
        </w:numPr>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Subtracted from the total income</w:t>
      </w:r>
    </w:p>
    <w:p w:rsidR="00E6069C" w:rsidRPr="00376B9B" w:rsidRDefault="00E6069C" w:rsidP="00C80639">
      <w:pPr>
        <w:pStyle w:val="ListParagraph"/>
        <w:numPr>
          <w:ilvl w:val="0"/>
          <w:numId w:val="15"/>
        </w:numPr>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Added in income after tax</w:t>
      </w:r>
    </w:p>
    <w:p w:rsidR="00E6069C" w:rsidRPr="00376B9B" w:rsidRDefault="00E6069C" w:rsidP="00C80639">
      <w:pPr>
        <w:pStyle w:val="ListParagraph"/>
        <w:numPr>
          <w:ilvl w:val="0"/>
          <w:numId w:val="15"/>
        </w:numPr>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Exempt from tax</w:t>
      </w:r>
    </w:p>
    <w:p w:rsidR="00E6069C" w:rsidRPr="00376B9B" w:rsidRDefault="00E6069C" w:rsidP="00E6069C">
      <w:pPr>
        <w:rPr>
          <w:rFonts w:asciiTheme="majorHAnsi" w:hAnsiTheme="majorHAnsi" w:cs="Times New Roman"/>
          <w:b/>
          <w:color w:val="000000" w:themeColor="text1"/>
          <w:sz w:val="24"/>
          <w:szCs w:val="24"/>
        </w:rPr>
      </w:pPr>
    </w:p>
    <w:p w:rsidR="00E6069C" w:rsidRPr="00376B9B" w:rsidRDefault="00E6069C" w:rsidP="00E6069C">
      <w:pPr>
        <w:rPr>
          <w:rFonts w:asciiTheme="majorHAnsi" w:hAnsiTheme="majorHAnsi" w:cs="Times New Roman"/>
          <w:color w:val="000000" w:themeColor="text1"/>
          <w:sz w:val="24"/>
          <w:szCs w:val="24"/>
        </w:rPr>
      </w:pPr>
      <w:r w:rsidRPr="00376B9B">
        <w:rPr>
          <w:rFonts w:asciiTheme="majorHAnsi" w:hAnsiTheme="majorHAnsi" w:cs="Times New Roman"/>
          <w:b/>
          <w:color w:val="000000" w:themeColor="text1"/>
          <w:sz w:val="24"/>
          <w:szCs w:val="24"/>
        </w:rPr>
        <w:t>24.</w:t>
      </w:r>
      <w:r w:rsidRPr="00376B9B">
        <w:rPr>
          <w:rFonts w:asciiTheme="majorHAnsi" w:hAnsiTheme="majorHAnsi" w:cs="Times New Roman"/>
          <w:b/>
          <w:color w:val="000000" w:themeColor="text1"/>
          <w:sz w:val="24"/>
          <w:szCs w:val="24"/>
        </w:rPr>
        <w:tab/>
        <w:t>Mr. A is an employee of Government of the Punjab, h</w:t>
      </w:r>
      <w:r w:rsidR="0030522A">
        <w:rPr>
          <w:rFonts w:asciiTheme="majorHAnsi" w:hAnsiTheme="majorHAnsi" w:cs="Times New Roman"/>
          <w:b/>
          <w:color w:val="000000" w:themeColor="text1"/>
          <w:sz w:val="24"/>
          <w:szCs w:val="24"/>
        </w:rPr>
        <w:t>is data for the tax year 2015-16</w:t>
      </w:r>
      <w:r w:rsidRPr="00376B9B">
        <w:rPr>
          <w:rFonts w:asciiTheme="majorHAnsi" w:hAnsiTheme="majorHAnsi" w:cs="Times New Roman"/>
          <w:b/>
          <w:color w:val="000000" w:themeColor="text1"/>
          <w:sz w:val="24"/>
          <w:szCs w:val="24"/>
        </w:rPr>
        <w:t xml:space="preserve"> is given as follow. Salary: Rs. 60,000 per month, Gratuity: Rs. 1,000,000.</w:t>
      </w:r>
      <w:r w:rsidR="004A5A7B">
        <w:rPr>
          <w:rFonts w:asciiTheme="majorHAnsi" w:hAnsiTheme="majorHAnsi" w:cs="Times New Roman"/>
          <w:b/>
          <w:color w:val="000000" w:themeColor="text1"/>
          <w:sz w:val="24"/>
          <w:szCs w:val="24"/>
        </w:rPr>
        <w:t xml:space="preserve"> Calculate his taxable income.</w:t>
      </w:r>
    </w:p>
    <w:p w:rsidR="00E6069C" w:rsidRPr="00376B9B" w:rsidRDefault="00E6069C" w:rsidP="00C80639">
      <w:pPr>
        <w:pStyle w:val="ListParagraph"/>
        <w:numPr>
          <w:ilvl w:val="0"/>
          <w:numId w:val="16"/>
        </w:numPr>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774,000</w:t>
      </w:r>
    </w:p>
    <w:p w:rsidR="00E6069C" w:rsidRPr="00376B9B" w:rsidRDefault="00E6069C" w:rsidP="00C80639">
      <w:pPr>
        <w:pStyle w:val="ListParagraph"/>
        <w:numPr>
          <w:ilvl w:val="0"/>
          <w:numId w:val="16"/>
        </w:numPr>
        <w:ind w:firstLine="840"/>
        <w:rPr>
          <w:rFonts w:asciiTheme="majorHAnsi" w:hAnsiTheme="majorHAnsi"/>
          <w:b/>
          <w:color w:val="000000" w:themeColor="text1"/>
          <w:sz w:val="24"/>
          <w:szCs w:val="24"/>
        </w:rPr>
      </w:pPr>
      <w:r w:rsidRPr="00376B9B">
        <w:rPr>
          <w:rFonts w:asciiTheme="majorHAnsi" w:hAnsiTheme="majorHAnsi"/>
          <w:b/>
          <w:color w:val="000000" w:themeColor="text1"/>
          <w:sz w:val="24"/>
          <w:szCs w:val="24"/>
        </w:rPr>
        <w:t>720,000</w:t>
      </w:r>
    </w:p>
    <w:p w:rsidR="00E6069C" w:rsidRPr="00376B9B" w:rsidRDefault="00E6069C" w:rsidP="00C80639">
      <w:pPr>
        <w:pStyle w:val="ListParagraph"/>
        <w:numPr>
          <w:ilvl w:val="0"/>
          <w:numId w:val="16"/>
        </w:numPr>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1,060,000</w:t>
      </w:r>
    </w:p>
    <w:p w:rsidR="00E6069C" w:rsidRPr="00E13FCB" w:rsidRDefault="00E6069C" w:rsidP="00C80639">
      <w:pPr>
        <w:pStyle w:val="ListParagraph"/>
        <w:numPr>
          <w:ilvl w:val="0"/>
          <w:numId w:val="16"/>
        </w:numPr>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1,720,000</w:t>
      </w:r>
    </w:p>
    <w:p w:rsidR="00FA0216" w:rsidRDefault="00FA0216" w:rsidP="00BA3951">
      <w:pPr>
        <w:rPr>
          <w:rFonts w:asciiTheme="majorHAnsi" w:hAnsiTheme="majorHAnsi" w:cs="Times New Roman"/>
          <w:b/>
          <w:color w:val="000000" w:themeColor="text1"/>
          <w:sz w:val="24"/>
          <w:szCs w:val="24"/>
        </w:rPr>
      </w:pPr>
    </w:p>
    <w:p w:rsidR="00E6069C" w:rsidRPr="00BA3951" w:rsidRDefault="00E6069C" w:rsidP="00BA3951">
      <w:pPr>
        <w:rPr>
          <w:rFonts w:asciiTheme="majorHAnsi" w:hAnsiTheme="majorHAnsi" w:cs="Times New Roman"/>
          <w:b/>
          <w:color w:val="000000" w:themeColor="text1"/>
          <w:sz w:val="24"/>
          <w:szCs w:val="24"/>
        </w:rPr>
      </w:pPr>
      <w:r w:rsidRPr="00376B9B">
        <w:rPr>
          <w:rFonts w:asciiTheme="majorHAnsi" w:hAnsiTheme="majorHAnsi" w:cs="Times New Roman"/>
          <w:b/>
          <w:color w:val="000000" w:themeColor="text1"/>
          <w:sz w:val="24"/>
          <w:szCs w:val="24"/>
        </w:rPr>
        <w:t>25.</w:t>
      </w:r>
      <w:r w:rsidRPr="00376B9B">
        <w:rPr>
          <w:rFonts w:asciiTheme="majorHAnsi" w:hAnsiTheme="majorHAnsi" w:cs="Times New Roman"/>
          <w:b/>
          <w:color w:val="000000" w:themeColor="text1"/>
          <w:sz w:val="24"/>
          <w:szCs w:val="24"/>
        </w:rPr>
        <w:tab/>
        <w:t>Income of the recognized vocational institution is:</w:t>
      </w:r>
    </w:p>
    <w:p w:rsidR="00E6069C" w:rsidRPr="00376B9B" w:rsidRDefault="00E6069C" w:rsidP="00C80639">
      <w:pPr>
        <w:pStyle w:val="ListParagraph"/>
        <w:numPr>
          <w:ilvl w:val="0"/>
          <w:numId w:val="17"/>
        </w:numPr>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Wholly taxable</w:t>
      </w:r>
    </w:p>
    <w:p w:rsidR="00E6069C" w:rsidRPr="00376B9B" w:rsidRDefault="00E6069C" w:rsidP="00C80639">
      <w:pPr>
        <w:pStyle w:val="ListParagraph"/>
        <w:numPr>
          <w:ilvl w:val="0"/>
          <w:numId w:val="17"/>
        </w:numPr>
        <w:ind w:firstLine="840"/>
        <w:rPr>
          <w:rFonts w:asciiTheme="majorHAnsi" w:hAnsiTheme="majorHAnsi"/>
          <w:color w:val="000000" w:themeColor="text1"/>
          <w:sz w:val="24"/>
          <w:szCs w:val="24"/>
        </w:rPr>
      </w:pPr>
      <w:r w:rsidRPr="00376B9B">
        <w:rPr>
          <w:rFonts w:asciiTheme="majorHAnsi" w:hAnsiTheme="majorHAnsi"/>
          <w:b/>
          <w:color w:val="000000" w:themeColor="text1"/>
          <w:sz w:val="24"/>
          <w:szCs w:val="24"/>
        </w:rPr>
        <w:t>Exempt</w:t>
      </w:r>
    </w:p>
    <w:p w:rsidR="00E6069C" w:rsidRPr="00376B9B" w:rsidRDefault="00E6069C" w:rsidP="00C80639">
      <w:pPr>
        <w:pStyle w:val="ListParagraph"/>
        <w:numPr>
          <w:ilvl w:val="0"/>
          <w:numId w:val="17"/>
        </w:numPr>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Exempt up to 50%</w:t>
      </w:r>
    </w:p>
    <w:p w:rsidR="00E6069C" w:rsidRPr="00C16F1B" w:rsidRDefault="00E6069C" w:rsidP="00C80639">
      <w:pPr>
        <w:pStyle w:val="ListParagraph"/>
        <w:numPr>
          <w:ilvl w:val="0"/>
          <w:numId w:val="17"/>
        </w:numPr>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Partially taxable</w:t>
      </w:r>
    </w:p>
    <w:p w:rsidR="00E6069C" w:rsidRPr="00376B9B" w:rsidRDefault="00E6069C" w:rsidP="00C16F1B">
      <w:pPr>
        <w:rPr>
          <w:rFonts w:asciiTheme="majorHAnsi" w:hAnsiTheme="majorHAnsi" w:cs="Times New Roman"/>
          <w:b/>
          <w:color w:val="000000" w:themeColor="text1"/>
          <w:sz w:val="24"/>
          <w:szCs w:val="24"/>
        </w:rPr>
      </w:pPr>
      <w:r w:rsidRPr="00376B9B">
        <w:rPr>
          <w:rFonts w:asciiTheme="majorHAnsi" w:hAnsiTheme="majorHAnsi" w:cs="Times New Roman"/>
          <w:b/>
          <w:color w:val="000000" w:themeColor="text1"/>
          <w:sz w:val="24"/>
          <w:szCs w:val="24"/>
        </w:rPr>
        <w:lastRenderedPageBreak/>
        <w:t>26.</w:t>
      </w:r>
      <w:r w:rsidRPr="00376B9B">
        <w:rPr>
          <w:rFonts w:asciiTheme="majorHAnsi" w:hAnsiTheme="majorHAnsi" w:cs="Times New Roman"/>
          <w:b/>
          <w:color w:val="000000" w:themeColor="text1"/>
          <w:sz w:val="24"/>
          <w:szCs w:val="24"/>
        </w:rPr>
        <w:tab/>
        <w:t xml:space="preserve">Mr. Faizan is an employee of </w:t>
      </w:r>
      <w:proofErr w:type="spellStart"/>
      <w:r w:rsidRPr="00376B9B">
        <w:rPr>
          <w:rFonts w:asciiTheme="majorHAnsi" w:hAnsiTheme="majorHAnsi" w:cs="Times New Roman"/>
          <w:b/>
          <w:color w:val="000000" w:themeColor="text1"/>
          <w:sz w:val="24"/>
          <w:szCs w:val="24"/>
        </w:rPr>
        <w:t>Engro</w:t>
      </w:r>
      <w:proofErr w:type="spellEnd"/>
      <w:r w:rsidRPr="00376B9B">
        <w:rPr>
          <w:rFonts w:asciiTheme="majorHAnsi" w:hAnsiTheme="majorHAnsi" w:cs="Times New Roman"/>
          <w:b/>
          <w:color w:val="000000" w:themeColor="text1"/>
          <w:sz w:val="24"/>
          <w:szCs w:val="24"/>
        </w:rPr>
        <w:t xml:space="preserve"> foods ltd. He received Rs. 15,000 per month from his employer as utilities allowance. His basic salary is Rs. 80,000 per month. Calculate its tax</w:t>
      </w:r>
      <w:r w:rsidR="0030522A">
        <w:rPr>
          <w:rFonts w:asciiTheme="majorHAnsi" w:hAnsiTheme="majorHAnsi" w:cs="Times New Roman"/>
          <w:b/>
          <w:color w:val="000000" w:themeColor="text1"/>
          <w:sz w:val="24"/>
          <w:szCs w:val="24"/>
        </w:rPr>
        <w:t>able income for tax year 2015-16</w:t>
      </w:r>
      <w:r w:rsidRPr="00376B9B">
        <w:rPr>
          <w:rFonts w:asciiTheme="majorHAnsi" w:hAnsiTheme="majorHAnsi" w:cs="Times New Roman"/>
          <w:b/>
          <w:color w:val="000000" w:themeColor="text1"/>
          <w:sz w:val="24"/>
          <w:szCs w:val="24"/>
        </w:rPr>
        <w:t>.</w:t>
      </w:r>
    </w:p>
    <w:p w:rsidR="00E6069C" w:rsidRPr="00376B9B" w:rsidRDefault="00E6069C" w:rsidP="00C80639">
      <w:pPr>
        <w:pStyle w:val="ListParagraph"/>
        <w:numPr>
          <w:ilvl w:val="0"/>
          <w:numId w:val="18"/>
        </w:numPr>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95,000</w:t>
      </w:r>
    </w:p>
    <w:p w:rsidR="00E6069C" w:rsidRPr="00376B9B" w:rsidRDefault="00E6069C" w:rsidP="00C80639">
      <w:pPr>
        <w:pStyle w:val="ListParagraph"/>
        <w:numPr>
          <w:ilvl w:val="0"/>
          <w:numId w:val="18"/>
        </w:numPr>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80,000</w:t>
      </w:r>
    </w:p>
    <w:p w:rsidR="00E6069C" w:rsidRPr="00376B9B" w:rsidRDefault="00E6069C" w:rsidP="00C80639">
      <w:pPr>
        <w:pStyle w:val="ListParagraph"/>
        <w:numPr>
          <w:ilvl w:val="0"/>
          <w:numId w:val="18"/>
        </w:numPr>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960,000</w:t>
      </w:r>
    </w:p>
    <w:p w:rsidR="00E6069C" w:rsidRPr="00376B9B" w:rsidRDefault="00E6069C" w:rsidP="00C80639">
      <w:pPr>
        <w:pStyle w:val="ListParagraph"/>
        <w:numPr>
          <w:ilvl w:val="0"/>
          <w:numId w:val="18"/>
        </w:numPr>
        <w:ind w:firstLine="840"/>
        <w:rPr>
          <w:rFonts w:asciiTheme="majorHAnsi" w:hAnsiTheme="majorHAnsi"/>
          <w:b/>
          <w:color w:val="000000" w:themeColor="text1"/>
          <w:sz w:val="24"/>
          <w:szCs w:val="24"/>
        </w:rPr>
      </w:pPr>
      <w:r w:rsidRPr="00376B9B">
        <w:rPr>
          <w:rFonts w:asciiTheme="majorHAnsi" w:hAnsiTheme="majorHAnsi"/>
          <w:b/>
          <w:color w:val="000000" w:themeColor="text1"/>
          <w:sz w:val="24"/>
          <w:szCs w:val="24"/>
        </w:rPr>
        <w:t>1,260,000</w:t>
      </w:r>
    </w:p>
    <w:p w:rsidR="00E6069C" w:rsidRPr="00376B9B" w:rsidRDefault="00E6069C" w:rsidP="00E6069C">
      <w:pPr>
        <w:pStyle w:val="ListParagraph"/>
        <w:ind w:left="1560"/>
        <w:rPr>
          <w:rFonts w:asciiTheme="majorHAnsi" w:hAnsiTheme="majorHAnsi"/>
          <w:color w:val="000000" w:themeColor="text1"/>
          <w:sz w:val="24"/>
          <w:szCs w:val="24"/>
        </w:rPr>
      </w:pPr>
    </w:p>
    <w:p w:rsidR="00E6069C" w:rsidRPr="00376B9B" w:rsidRDefault="00E6069C" w:rsidP="00E6069C">
      <w:pPr>
        <w:rPr>
          <w:rFonts w:asciiTheme="majorHAnsi" w:hAnsiTheme="majorHAnsi" w:cs="Times New Roman"/>
          <w:b/>
          <w:color w:val="000000" w:themeColor="text1"/>
          <w:sz w:val="24"/>
          <w:szCs w:val="24"/>
        </w:rPr>
      </w:pPr>
      <w:r w:rsidRPr="00376B9B">
        <w:rPr>
          <w:rFonts w:asciiTheme="majorHAnsi" w:hAnsiTheme="majorHAnsi" w:cs="Times New Roman"/>
          <w:b/>
          <w:color w:val="000000" w:themeColor="text1"/>
          <w:sz w:val="24"/>
          <w:szCs w:val="24"/>
        </w:rPr>
        <w:t>27.</w:t>
      </w:r>
      <w:r w:rsidRPr="00376B9B">
        <w:rPr>
          <w:rFonts w:asciiTheme="majorHAnsi" w:hAnsiTheme="majorHAnsi" w:cs="Times New Roman"/>
          <w:b/>
          <w:color w:val="000000" w:themeColor="text1"/>
          <w:sz w:val="24"/>
          <w:szCs w:val="24"/>
        </w:rPr>
        <w:tab/>
      </w:r>
      <w:r w:rsidRPr="00376B9B">
        <w:rPr>
          <w:rFonts w:asciiTheme="majorHAnsi" w:hAnsiTheme="majorHAnsi" w:cs="Times New Roman"/>
          <w:b/>
          <w:i/>
          <w:iCs/>
          <w:color w:val="000000" w:themeColor="text1"/>
          <w:sz w:val="24"/>
          <w:szCs w:val="24"/>
        </w:rPr>
        <w:t>________</w:t>
      </w:r>
      <w:r w:rsidRPr="00376B9B">
        <w:rPr>
          <w:rFonts w:asciiTheme="majorHAnsi" w:hAnsiTheme="majorHAnsi" w:cs="Times New Roman"/>
          <w:b/>
          <w:color w:val="000000" w:themeColor="text1"/>
          <w:sz w:val="24"/>
          <w:szCs w:val="24"/>
        </w:rPr>
        <w:t> are allowable deductions in case if the t</w:t>
      </w:r>
      <w:r w:rsidR="00671A21">
        <w:rPr>
          <w:rFonts w:asciiTheme="majorHAnsi" w:hAnsiTheme="majorHAnsi" w:cs="Times New Roman"/>
          <w:b/>
          <w:color w:val="000000" w:themeColor="text1"/>
          <w:sz w:val="24"/>
          <w:szCs w:val="24"/>
        </w:rPr>
        <w:t>ax payer is running a business.</w:t>
      </w:r>
    </w:p>
    <w:p w:rsidR="00E6069C" w:rsidRPr="00376B9B" w:rsidRDefault="00E6069C" w:rsidP="00C80639">
      <w:pPr>
        <w:pStyle w:val="ListParagraph"/>
        <w:numPr>
          <w:ilvl w:val="0"/>
          <w:numId w:val="19"/>
        </w:numPr>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Salaries paid</w:t>
      </w:r>
    </w:p>
    <w:p w:rsidR="00E6069C" w:rsidRPr="00376B9B" w:rsidRDefault="00E6069C" w:rsidP="00C80639">
      <w:pPr>
        <w:pStyle w:val="ListParagraph"/>
        <w:numPr>
          <w:ilvl w:val="0"/>
          <w:numId w:val="19"/>
        </w:numPr>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Purchases</w:t>
      </w:r>
    </w:p>
    <w:p w:rsidR="00E6069C" w:rsidRPr="00376B9B" w:rsidRDefault="00E6069C" w:rsidP="00C80639">
      <w:pPr>
        <w:pStyle w:val="ListParagraph"/>
        <w:numPr>
          <w:ilvl w:val="0"/>
          <w:numId w:val="19"/>
        </w:numPr>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Office expenditures</w:t>
      </w:r>
    </w:p>
    <w:p w:rsidR="00E6069C" w:rsidRPr="00C66363" w:rsidRDefault="00E6069C" w:rsidP="00C80639">
      <w:pPr>
        <w:pStyle w:val="ListParagraph"/>
        <w:numPr>
          <w:ilvl w:val="0"/>
          <w:numId w:val="19"/>
        </w:numPr>
        <w:ind w:firstLine="840"/>
        <w:rPr>
          <w:rFonts w:asciiTheme="majorHAnsi" w:hAnsiTheme="majorHAnsi"/>
          <w:b/>
          <w:color w:val="000000" w:themeColor="text1"/>
          <w:sz w:val="24"/>
          <w:szCs w:val="24"/>
        </w:rPr>
      </w:pPr>
      <w:r w:rsidRPr="00376B9B">
        <w:rPr>
          <w:rFonts w:asciiTheme="majorHAnsi" w:hAnsiTheme="majorHAnsi"/>
          <w:b/>
          <w:color w:val="000000" w:themeColor="text1"/>
          <w:sz w:val="24"/>
          <w:szCs w:val="24"/>
        </w:rPr>
        <w:t>All of the given options</w:t>
      </w:r>
    </w:p>
    <w:p w:rsidR="00671A21" w:rsidRPr="00376B9B" w:rsidRDefault="00E6069C" w:rsidP="00671A21">
      <w:pPr>
        <w:widowControl w:val="0"/>
        <w:overflowPunct w:val="0"/>
        <w:autoSpaceDE w:val="0"/>
        <w:autoSpaceDN w:val="0"/>
        <w:adjustRightInd w:val="0"/>
        <w:spacing w:line="271" w:lineRule="auto"/>
        <w:ind w:right="300"/>
        <w:rPr>
          <w:rFonts w:asciiTheme="majorHAnsi" w:hAnsiTheme="majorHAnsi" w:cs="Times New Roman"/>
          <w:b/>
          <w:color w:val="000000" w:themeColor="text1"/>
          <w:sz w:val="24"/>
          <w:szCs w:val="24"/>
        </w:rPr>
      </w:pPr>
      <w:r w:rsidRPr="00376B9B">
        <w:rPr>
          <w:rFonts w:asciiTheme="majorHAnsi" w:hAnsiTheme="majorHAnsi" w:cs="Times New Roman"/>
          <w:b/>
          <w:color w:val="000000" w:themeColor="text1"/>
          <w:sz w:val="24"/>
          <w:szCs w:val="24"/>
        </w:rPr>
        <w:t>28.</w:t>
      </w:r>
      <w:r w:rsidRPr="00376B9B">
        <w:rPr>
          <w:rFonts w:asciiTheme="majorHAnsi" w:hAnsiTheme="majorHAnsi" w:cs="Times New Roman"/>
          <w:b/>
          <w:color w:val="000000" w:themeColor="text1"/>
          <w:sz w:val="24"/>
          <w:szCs w:val="24"/>
        </w:rPr>
        <w:tab/>
      </w:r>
      <w:r w:rsidR="00671A21" w:rsidRPr="00376B9B">
        <w:rPr>
          <w:rFonts w:asciiTheme="majorHAnsi" w:hAnsiTheme="majorHAnsi" w:cs="Times New Roman"/>
          <w:b/>
          <w:color w:val="000000" w:themeColor="text1"/>
          <w:sz w:val="24"/>
          <w:szCs w:val="24"/>
        </w:rPr>
        <w:t>Mr. Imran is an employee of Provincial Government of Punjab posted in UK for two years? What will be the residential status of Mr. Imran in that tax year?</w:t>
      </w:r>
    </w:p>
    <w:p w:rsidR="00671A21" w:rsidRPr="00376B9B" w:rsidRDefault="00671A21" w:rsidP="00671A21">
      <w:pPr>
        <w:widowControl w:val="0"/>
        <w:autoSpaceDE w:val="0"/>
        <w:autoSpaceDN w:val="0"/>
        <w:adjustRightInd w:val="0"/>
        <w:spacing w:line="223" w:lineRule="exact"/>
        <w:rPr>
          <w:rFonts w:asciiTheme="majorHAnsi" w:hAnsiTheme="majorHAnsi" w:cs="Times New Roman"/>
          <w:color w:val="000000" w:themeColor="text1"/>
          <w:sz w:val="24"/>
          <w:szCs w:val="24"/>
        </w:rPr>
      </w:pPr>
    </w:p>
    <w:p w:rsidR="00671A21" w:rsidRPr="00376B9B" w:rsidRDefault="00671A21" w:rsidP="00C80639">
      <w:pPr>
        <w:pStyle w:val="ListParagraph"/>
        <w:widowControl w:val="0"/>
        <w:numPr>
          <w:ilvl w:val="0"/>
          <w:numId w:val="22"/>
        </w:numPr>
        <w:autoSpaceDE w:val="0"/>
        <w:autoSpaceDN w:val="0"/>
        <w:adjustRightInd w:val="0"/>
        <w:ind w:firstLine="840"/>
        <w:rPr>
          <w:rFonts w:asciiTheme="majorHAnsi" w:hAnsiTheme="majorHAnsi"/>
          <w:b/>
          <w:color w:val="000000" w:themeColor="text1"/>
          <w:sz w:val="24"/>
          <w:szCs w:val="24"/>
        </w:rPr>
      </w:pPr>
      <w:r w:rsidRPr="00376B9B">
        <w:rPr>
          <w:rFonts w:asciiTheme="majorHAnsi" w:hAnsiTheme="majorHAnsi"/>
          <w:b/>
          <w:bCs/>
          <w:color w:val="000000" w:themeColor="text1"/>
          <w:sz w:val="24"/>
          <w:szCs w:val="24"/>
        </w:rPr>
        <w:t>Resident Individual</w:t>
      </w:r>
    </w:p>
    <w:p w:rsidR="00671A21" w:rsidRPr="00376B9B" w:rsidRDefault="00671A21" w:rsidP="00C80639">
      <w:pPr>
        <w:pStyle w:val="ListParagraph"/>
        <w:widowControl w:val="0"/>
        <w:numPr>
          <w:ilvl w:val="0"/>
          <w:numId w:val="22"/>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Non-Resident Individual</w:t>
      </w:r>
    </w:p>
    <w:p w:rsidR="00671A21" w:rsidRPr="00376B9B" w:rsidRDefault="00671A21" w:rsidP="00C80639">
      <w:pPr>
        <w:pStyle w:val="ListParagraph"/>
        <w:widowControl w:val="0"/>
        <w:numPr>
          <w:ilvl w:val="0"/>
          <w:numId w:val="22"/>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Resident HUF</w:t>
      </w:r>
    </w:p>
    <w:p w:rsidR="00671A21" w:rsidRPr="00671A21" w:rsidRDefault="00671A21" w:rsidP="00C80639">
      <w:pPr>
        <w:pStyle w:val="ListParagraph"/>
        <w:widowControl w:val="0"/>
        <w:numPr>
          <w:ilvl w:val="0"/>
          <w:numId w:val="22"/>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Resident AOP</w:t>
      </w:r>
    </w:p>
    <w:p w:rsidR="00E6069C" w:rsidRPr="00376B9B" w:rsidRDefault="00E6069C" w:rsidP="00E6069C">
      <w:pPr>
        <w:rPr>
          <w:rFonts w:asciiTheme="majorHAnsi" w:hAnsiTheme="majorHAnsi" w:cs="Times New Roman"/>
          <w:b/>
          <w:color w:val="000000" w:themeColor="text1"/>
          <w:sz w:val="24"/>
          <w:szCs w:val="24"/>
        </w:rPr>
      </w:pPr>
      <w:r w:rsidRPr="00376B9B">
        <w:rPr>
          <w:rFonts w:asciiTheme="majorHAnsi" w:hAnsiTheme="majorHAnsi" w:cs="Times New Roman"/>
          <w:b/>
          <w:color w:val="000000" w:themeColor="text1"/>
          <w:sz w:val="24"/>
          <w:szCs w:val="24"/>
        </w:rPr>
        <w:t>29.</w:t>
      </w:r>
      <w:r w:rsidRPr="00376B9B">
        <w:rPr>
          <w:rFonts w:asciiTheme="majorHAnsi" w:hAnsiTheme="majorHAnsi" w:cs="Times New Roman"/>
          <w:b/>
          <w:color w:val="000000" w:themeColor="text1"/>
          <w:sz w:val="24"/>
          <w:szCs w:val="24"/>
        </w:rPr>
        <w:tab/>
        <w:t xml:space="preserve">Mr. </w:t>
      </w:r>
      <w:proofErr w:type="spellStart"/>
      <w:r w:rsidRPr="00376B9B">
        <w:rPr>
          <w:rFonts w:asciiTheme="majorHAnsi" w:hAnsiTheme="majorHAnsi" w:cs="Times New Roman"/>
          <w:b/>
          <w:color w:val="000000" w:themeColor="text1"/>
          <w:sz w:val="24"/>
          <w:szCs w:val="24"/>
        </w:rPr>
        <w:t>Aneeq’s</w:t>
      </w:r>
      <w:proofErr w:type="spellEnd"/>
      <w:r w:rsidRPr="00376B9B">
        <w:rPr>
          <w:rFonts w:asciiTheme="majorHAnsi" w:hAnsiTheme="majorHAnsi" w:cs="Times New Roman"/>
          <w:b/>
          <w:color w:val="000000" w:themeColor="text1"/>
          <w:sz w:val="24"/>
          <w:szCs w:val="24"/>
        </w:rPr>
        <w:t xml:space="preserve"> total </w:t>
      </w:r>
      <w:r w:rsidR="0030522A">
        <w:rPr>
          <w:rFonts w:asciiTheme="majorHAnsi" w:hAnsiTheme="majorHAnsi" w:cs="Times New Roman"/>
          <w:b/>
          <w:color w:val="000000" w:themeColor="text1"/>
          <w:sz w:val="24"/>
          <w:szCs w:val="24"/>
        </w:rPr>
        <w:t>salary for the tax year 2015-16</w:t>
      </w:r>
      <w:r w:rsidRPr="00376B9B">
        <w:rPr>
          <w:rFonts w:asciiTheme="majorHAnsi" w:hAnsiTheme="majorHAnsi" w:cs="Times New Roman"/>
          <w:b/>
          <w:color w:val="000000" w:themeColor="text1"/>
          <w:sz w:val="24"/>
          <w:szCs w:val="24"/>
        </w:rPr>
        <w:t xml:space="preserve"> is Rs. 1,600,000. He also get house rent allo</w:t>
      </w:r>
      <w:r w:rsidR="0030522A">
        <w:rPr>
          <w:rFonts w:asciiTheme="majorHAnsi" w:hAnsiTheme="majorHAnsi" w:cs="Times New Roman"/>
          <w:b/>
          <w:color w:val="000000" w:themeColor="text1"/>
          <w:sz w:val="24"/>
          <w:szCs w:val="24"/>
        </w:rPr>
        <w:t xml:space="preserve">wance of Rs. 300,000 per annum. </w:t>
      </w:r>
      <w:r w:rsidRPr="00376B9B">
        <w:rPr>
          <w:rFonts w:asciiTheme="majorHAnsi" w:hAnsiTheme="majorHAnsi" w:cs="Times New Roman"/>
          <w:b/>
          <w:color w:val="000000" w:themeColor="text1"/>
          <w:sz w:val="24"/>
          <w:szCs w:val="24"/>
        </w:rPr>
        <w:t>He paid Zakat Rs.50</w:t>
      </w:r>
      <w:proofErr w:type="gramStart"/>
      <w:r w:rsidRPr="00376B9B">
        <w:rPr>
          <w:rFonts w:asciiTheme="majorHAnsi" w:hAnsiTheme="majorHAnsi" w:cs="Times New Roman"/>
          <w:b/>
          <w:color w:val="000000" w:themeColor="text1"/>
          <w:sz w:val="24"/>
          <w:szCs w:val="24"/>
        </w:rPr>
        <w:t>,000</w:t>
      </w:r>
      <w:proofErr w:type="gramEnd"/>
      <w:r w:rsidRPr="00376B9B">
        <w:rPr>
          <w:rFonts w:asciiTheme="majorHAnsi" w:hAnsiTheme="majorHAnsi" w:cs="Times New Roman"/>
          <w:b/>
          <w:color w:val="000000" w:themeColor="text1"/>
          <w:sz w:val="24"/>
          <w:szCs w:val="24"/>
        </w:rPr>
        <w:t xml:space="preserve"> during the year.</w:t>
      </w:r>
    </w:p>
    <w:p w:rsidR="00E6069C" w:rsidRPr="00376B9B" w:rsidRDefault="00E6069C" w:rsidP="00E6069C">
      <w:pPr>
        <w:rPr>
          <w:rFonts w:asciiTheme="majorHAnsi" w:hAnsiTheme="majorHAnsi" w:cs="Times New Roman"/>
          <w:b/>
          <w:color w:val="000000" w:themeColor="text1"/>
          <w:sz w:val="24"/>
          <w:szCs w:val="24"/>
        </w:rPr>
      </w:pPr>
      <w:r w:rsidRPr="00376B9B">
        <w:rPr>
          <w:rFonts w:asciiTheme="majorHAnsi" w:hAnsiTheme="majorHAnsi" w:cs="Times New Roman"/>
          <w:b/>
          <w:color w:val="000000" w:themeColor="text1"/>
          <w:sz w:val="24"/>
          <w:szCs w:val="24"/>
        </w:rPr>
        <w:t xml:space="preserve">Which of the following is the total taxable income for tax year 2014-15 of Mr. </w:t>
      </w:r>
      <w:proofErr w:type="spellStart"/>
      <w:r w:rsidRPr="00376B9B">
        <w:rPr>
          <w:rFonts w:asciiTheme="majorHAnsi" w:hAnsiTheme="majorHAnsi" w:cs="Times New Roman"/>
          <w:b/>
          <w:color w:val="000000" w:themeColor="text1"/>
          <w:sz w:val="24"/>
          <w:szCs w:val="24"/>
        </w:rPr>
        <w:t>Aneeq</w:t>
      </w:r>
      <w:proofErr w:type="spellEnd"/>
      <w:r w:rsidR="00821759">
        <w:rPr>
          <w:rFonts w:asciiTheme="majorHAnsi" w:hAnsiTheme="majorHAnsi" w:cs="Times New Roman"/>
          <w:b/>
          <w:color w:val="000000" w:themeColor="text1"/>
          <w:sz w:val="24"/>
          <w:szCs w:val="24"/>
        </w:rPr>
        <w:t>? </w:t>
      </w:r>
    </w:p>
    <w:p w:rsidR="00E6069C" w:rsidRPr="00376B9B" w:rsidRDefault="00E6069C" w:rsidP="00C80639">
      <w:pPr>
        <w:pStyle w:val="ListParagraph"/>
        <w:numPr>
          <w:ilvl w:val="0"/>
          <w:numId w:val="20"/>
        </w:numPr>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Rs. 1,900,000</w:t>
      </w:r>
    </w:p>
    <w:p w:rsidR="00E6069C" w:rsidRPr="00376B9B" w:rsidRDefault="00E6069C" w:rsidP="00C80639">
      <w:pPr>
        <w:pStyle w:val="ListParagraph"/>
        <w:numPr>
          <w:ilvl w:val="0"/>
          <w:numId w:val="20"/>
        </w:numPr>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Rs. 1,600,000 </w:t>
      </w:r>
    </w:p>
    <w:p w:rsidR="00E6069C" w:rsidRPr="00376B9B" w:rsidRDefault="00E6069C" w:rsidP="00C80639">
      <w:pPr>
        <w:pStyle w:val="ListParagraph"/>
        <w:numPr>
          <w:ilvl w:val="0"/>
          <w:numId w:val="20"/>
        </w:numPr>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1,950,000</w:t>
      </w:r>
    </w:p>
    <w:p w:rsidR="00E6069C" w:rsidRPr="00376B9B" w:rsidRDefault="00E6069C" w:rsidP="00C80639">
      <w:pPr>
        <w:pStyle w:val="ListParagraph"/>
        <w:numPr>
          <w:ilvl w:val="0"/>
          <w:numId w:val="20"/>
        </w:numPr>
        <w:ind w:firstLine="840"/>
        <w:rPr>
          <w:rFonts w:asciiTheme="majorHAnsi" w:hAnsiTheme="majorHAnsi"/>
          <w:b/>
          <w:color w:val="000000" w:themeColor="text1"/>
          <w:sz w:val="24"/>
          <w:szCs w:val="24"/>
        </w:rPr>
      </w:pPr>
      <w:r w:rsidRPr="00376B9B">
        <w:rPr>
          <w:rFonts w:asciiTheme="majorHAnsi" w:hAnsiTheme="majorHAnsi"/>
          <w:b/>
          <w:color w:val="000000" w:themeColor="text1"/>
          <w:sz w:val="24"/>
          <w:szCs w:val="24"/>
        </w:rPr>
        <w:t>Rs. 1,850,000</w:t>
      </w:r>
      <w:r w:rsidRPr="00376B9B">
        <w:rPr>
          <w:rFonts w:asciiTheme="majorHAnsi" w:hAnsiTheme="majorHAnsi"/>
          <w:color w:val="000000" w:themeColor="text1"/>
          <w:sz w:val="24"/>
          <w:szCs w:val="24"/>
        </w:rPr>
        <w:t> </w:t>
      </w:r>
    </w:p>
    <w:p w:rsidR="00E6069C" w:rsidRPr="00376B9B" w:rsidRDefault="00E6069C" w:rsidP="00E6069C">
      <w:pPr>
        <w:widowControl w:val="0"/>
        <w:autoSpaceDE w:val="0"/>
        <w:autoSpaceDN w:val="0"/>
        <w:adjustRightInd w:val="0"/>
        <w:rPr>
          <w:rFonts w:asciiTheme="majorHAnsi" w:hAnsiTheme="majorHAnsi" w:cs="Times New Roman"/>
          <w:b/>
          <w:color w:val="000000" w:themeColor="text1"/>
          <w:sz w:val="24"/>
          <w:szCs w:val="24"/>
        </w:rPr>
      </w:pPr>
      <w:r w:rsidRPr="00376B9B">
        <w:rPr>
          <w:rFonts w:asciiTheme="majorHAnsi" w:hAnsiTheme="majorHAnsi" w:cs="Times New Roman"/>
          <w:b/>
          <w:color w:val="000000" w:themeColor="text1"/>
          <w:sz w:val="24"/>
          <w:szCs w:val="24"/>
        </w:rPr>
        <w:t>30.</w:t>
      </w:r>
      <w:r w:rsidRPr="00376B9B">
        <w:rPr>
          <w:rFonts w:asciiTheme="majorHAnsi" w:hAnsiTheme="majorHAnsi" w:cs="Times New Roman"/>
          <w:b/>
          <w:color w:val="000000" w:themeColor="text1"/>
          <w:sz w:val="24"/>
          <w:szCs w:val="24"/>
        </w:rPr>
        <w:tab/>
        <w:t>Suppose a Profit acquired by a cultivator from the sale of standing crops or the</w:t>
      </w:r>
    </w:p>
    <w:p w:rsidR="00E6069C" w:rsidRPr="00671A21" w:rsidRDefault="00E6069C" w:rsidP="00671A21">
      <w:pPr>
        <w:widowControl w:val="0"/>
        <w:overflowPunct w:val="0"/>
        <w:autoSpaceDE w:val="0"/>
        <w:autoSpaceDN w:val="0"/>
        <w:adjustRightInd w:val="0"/>
        <w:spacing w:line="252" w:lineRule="auto"/>
        <w:ind w:right="600"/>
        <w:rPr>
          <w:rFonts w:asciiTheme="majorHAnsi" w:hAnsiTheme="majorHAnsi" w:cs="Times New Roman"/>
          <w:b/>
          <w:color w:val="000000" w:themeColor="text1"/>
          <w:sz w:val="24"/>
          <w:szCs w:val="24"/>
        </w:rPr>
      </w:pPr>
      <w:proofErr w:type="gramStart"/>
      <w:r w:rsidRPr="00376B9B">
        <w:rPr>
          <w:rFonts w:asciiTheme="majorHAnsi" w:hAnsiTheme="majorHAnsi" w:cs="Times New Roman"/>
          <w:b/>
          <w:color w:val="000000" w:themeColor="text1"/>
          <w:sz w:val="24"/>
          <w:szCs w:val="24"/>
        </w:rPr>
        <w:t>produce</w:t>
      </w:r>
      <w:proofErr w:type="gramEnd"/>
      <w:r w:rsidRPr="00376B9B">
        <w:rPr>
          <w:rFonts w:asciiTheme="majorHAnsi" w:hAnsiTheme="majorHAnsi" w:cs="Times New Roman"/>
          <w:b/>
          <w:color w:val="000000" w:themeColor="text1"/>
          <w:sz w:val="24"/>
          <w:szCs w:val="24"/>
        </w:rPr>
        <w:t xml:space="preserve"> after harvesting. The profit of the cultivator will be treated in which of the following way?</w:t>
      </w:r>
    </w:p>
    <w:p w:rsidR="00E6069C" w:rsidRPr="00376B9B" w:rsidRDefault="00E6069C" w:rsidP="00C80639">
      <w:pPr>
        <w:pStyle w:val="ListParagraph"/>
        <w:widowControl w:val="0"/>
        <w:numPr>
          <w:ilvl w:val="0"/>
          <w:numId w:val="21"/>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Income from Business</w:t>
      </w:r>
    </w:p>
    <w:p w:rsidR="00E6069C" w:rsidRPr="00376B9B" w:rsidRDefault="00E6069C" w:rsidP="00C80639">
      <w:pPr>
        <w:pStyle w:val="ListParagraph"/>
        <w:widowControl w:val="0"/>
        <w:numPr>
          <w:ilvl w:val="0"/>
          <w:numId w:val="21"/>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b/>
          <w:bCs/>
          <w:color w:val="000000" w:themeColor="text1"/>
          <w:sz w:val="24"/>
          <w:szCs w:val="24"/>
        </w:rPr>
        <w:t>Agriculture Income</w:t>
      </w:r>
    </w:p>
    <w:p w:rsidR="00E6069C" w:rsidRPr="00376B9B" w:rsidRDefault="00E6069C" w:rsidP="00C80639">
      <w:pPr>
        <w:pStyle w:val="ListParagraph"/>
        <w:widowControl w:val="0"/>
        <w:numPr>
          <w:ilvl w:val="0"/>
          <w:numId w:val="21"/>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Income from Property</w:t>
      </w:r>
    </w:p>
    <w:p w:rsidR="00E6069C" w:rsidRDefault="00E6069C" w:rsidP="00C80639">
      <w:pPr>
        <w:pStyle w:val="ListParagraph"/>
        <w:widowControl w:val="0"/>
        <w:numPr>
          <w:ilvl w:val="0"/>
          <w:numId w:val="21"/>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Capital Gain</w:t>
      </w:r>
    </w:p>
    <w:p w:rsidR="00FB7370" w:rsidRPr="00C80639" w:rsidRDefault="00C80639" w:rsidP="00C80639">
      <w:pPr>
        <w:widowControl w:val="0"/>
        <w:overflowPunct w:val="0"/>
        <w:autoSpaceDE w:val="0"/>
        <w:autoSpaceDN w:val="0"/>
        <w:adjustRightInd w:val="0"/>
        <w:ind w:left="180"/>
        <w:rPr>
          <w:rFonts w:asciiTheme="majorHAnsi" w:hAnsiTheme="majorHAnsi"/>
          <w:b/>
          <w:bCs/>
          <w:color w:val="000000" w:themeColor="text1"/>
          <w:sz w:val="24"/>
          <w:szCs w:val="24"/>
        </w:rPr>
      </w:pPr>
      <w:r>
        <w:rPr>
          <w:rFonts w:asciiTheme="majorHAnsi" w:hAnsiTheme="majorHAnsi"/>
          <w:b/>
          <w:bCs/>
          <w:color w:val="000000" w:themeColor="text1"/>
          <w:sz w:val="24"/>
          <w:szCs w:val="24"/>
        </w:rPr>
        <w:lastRenderedPageBreak/>
        <w:t>31.</w:t>
      </w:r>
      <w:r>
        <w:rPr>
          <w:rFonts w:asciiTheme="majorHAnsi" w:hAnsiTheme="majorHAnsi"/>
          <w:b/>
          <w:bCs/>
          <w:color w:val="000000" w:themeColor="text1"/>
          <w:sz w:val="24"/>
          <w:szCs w:val="24"/>
        </w:rPr>
        <w:tab/>
      </w:r>
      <w:r w:rsidR="00FB7370" w:rsidRPr="00C80639">
        <w:rPr>
          <w:rFonts w:asciiTheme="majorHAnsi" w:hAnsiTheme="majorHAnsi"/>
          <w:b/>
          <w:bCs/>
          <w:color w:val="000000" w:themeColor="text1"/>
          <w:sz w:val="24"/>
          <w:szCs w:val="24"/>
        </w:rPr>
        <w:t>Income is recorded when received and expenditure when paid. Which one of the following accounting systems describe the statement?</w:t>
      </w:r>
    </w:p>
    <w:p w:rsidR="00FB7370" w:rsidRPr="004C6D67" w:rsidRDefault="00FB7370" w:rsidP="00C80639">
      <w:pPr>
        <w:pStyle w:val="ListParagraph"/>
        <w:widowControl w:val="0"/>
        <w:numPr>
          <w:ilvl w:val="0"/>
          <w:numId w:val="31"/>
        </w:numPr>
        <w:overflowPunct w:val="0"/>
        <w:autoSpaceDE w:val="0"/>
        <w:autoSpaceDN w:val="0"/>
        <w:adjustRightInd w:val="0"/>
        <w:ind w:left="900"/>
        <w:rPr>
          <w:rFonts w:asciiTheme="majorHAnsi" w:hAnsiTheme="majorHAnsi"/>
          <w:b/>
          <w:bCs/>
          <w:color w:val="000000" w:themeColor="text1"/>
          <w:sz w:val="24"/>
          <w:szCs w:val="24"/>
        </w:rPr>
      </w:pPr>
      <w:r w:rsidRPr="004C6D67">
        <w:rPr>
          <w:rFonts w:asciiTheme="majorHAnsi" w:hAnsiTheme="majorHAnsi"/>
          <w:b/>
          <w:bCs/>
          <w:color w:val="000000" w:themeColor="text1"/>
          <w:sz w:val="24"/>
          <w:szCs w:val="24"/>
        </w:rPr>
        <w:t>Cash basis accounting system</w:t>
      </w:r>
    </w:p>
    <w:p w:rsidR="00FB7370" w:rsidRPr="00405A57" w:rsidRDefault="00FB7370" w:rsidP="00C80639">
      <w:pPr>
        <w:pStyle w:val="ListParagraph"/>
        <w:widowControl w:val="0"/>
        <w:numPr>
          <w:ilvl w:val="0"/>
          <w:numId w:val="31"/>
        </w:numPr>
        <w:overflowPunct w:val="0"/>
        <w:autoSpaceDE w:val="0"/>
        <w:autoSpaceDN w:val="0"/>
        <w:adjustRightInd w:val="0"/>
        <w:ind w:left="900"/>
        <w:rPr>
          <w:rFonts w:asciiTheme="majorHAnsi" w:hAnsiTheme="majorHAnsi"/>
          <w:color w:val="000000" w:themeColor="text1"/>
          <w:sz w:val="24"/>
          <w:szCs w:val="24"/>
        </w:rPr>
      </w:pPr>
      <w:r w:rsidRPr="00405A57">
        <w:rPr>
          <w:rFonts w:asciiTheme="majorHAnsi" w:hAnsiTheme="majorHAnsi"/>
          <w:color w:val="000000" w:themeColor="text1"/>
          <w:sz w:val="24"/>
          <w:szCs w:val="24"/>
        </w:rPr>
        <w:t>Accrual basis accounting system</w:t>
      </w:r>
    </w:p>
    <w:p w:rsidR="00FB7370" w:rsidRDefault="00FB7370" w:rsidP="00C80639">
      <w:pPr>
        <w:pStyle w:val="ListParagraph"/>
        <w:widowControl w:val="0"/>
        <w:numPr>
          <w:ilvl w:val="0"/>
          <w:numId w:val="31"/>
        </w:numPr>
        <w:overflowPunct w:val="0"/>
        <w:autoSpaceDE w:val="0"/>
        <w:autoSpaceDN w:val="0"/>
        <w:adjustRightInd w:val="0"/>
        <w:ind w:left="900"/>
        <w:rPr>
          <w:rFonts w:asciiTheme="majorHAnsi" w:hAnsiTheme="majorHAnsi"/>
          <w:color w:val="000000" w:themeColor="text1"/>
          <w:sz w:val="24"/>
          <w:szCs w:val="24"/>
        </w:rPr>
      </w:pPr>
      <w:r w:rsidRPr="00405A57">
        <w:rPr>
          <w:rFonts w:asciiTheme="majorHAnsi" w:hAnsiTheme="majorHAnsi"/>
          <w:color w:val="000000" w:themeColor="text1"/>
          <w:sz w:val="24"/>
          <w:szCs w:val="24"/>
        </w:rPr>
        <w:t>Both cash and accrual basis</w:t>
      </w:r>
    </w:p>
    <w:p w:rsidR="00FB7370" w:rsidRPr="00405A57" w:rsidRDefault="00FB7370" w:rsidP="00C80639">
      <w:pPr>
        <w:pStyle w:val="ListParagraph"/>
        <w:numPr>
          <w:ilvl w:val="0"/>
          <w:numId w:val="31"/>
        </w:numPr>
        <w:ind w:left="900"/>
        <w:rPr>
          <w:rFonts w:ascii="Cambria" w:hAnsi="Cambria"/>
          <w:sz w:val="24"/>
          <w:szCs w:val="24"/>
        </w:rPr>
      </w:pPr>
      <w:r w:rsidRPr="00405A57">
        <w:rPr>
          <w:rFonts w:ascii="Cambria" w:hAnsi="Cambria"/>
          <w:sz w:val="24"/>
          <w:szCs w:val="24"/>
        </w:rPr>
        <w:t>None of the given options</w:t>
      </w:r>
    </w:p>
    <w:p w:rsidR="00FB7370" w:rsidRPr="00405A57" w:rsidRDefault="00FB7370" w:rsidP="00FB7370">
      <w:pPr>
        <w:pStyle w:val="ListParagraph"/>
        <w:widowControl w:val="0"/>
        <w:overflowPunct w:val="0"/>
        <w:autoSpaceDE w:val="0"/>
        <w:autoSpaceDN w:val="0"/>
        <w:adjustRightInd w:val="0"/>
        <w:rPr>
          <w:rFonts w:asciiTheme="majorHAnsi" w:hAnsiTheme="majorHAnsi"/>
          <w:color w:val="000000" w:themeColor="text1"/>
          <w:sz w:val="24"/>
          <w:szCs w:val="24"/>
        </w:rPr>
      </w:pPr>
    </w:p>
    <w:p w:rsidR="00FB7370" w:rsidRPr="00C80639" w:rsidRDefault="00C80639" w:rsidP="00C80639">
      <w:pPr>
        <w:ind w:left="180"/>
        <w:rPr>
          <w:rFonts w:ascii="Cambria" w:hAnsi="Cambria"/>
          <w:b/>
          <w:bCs/>
          <w:sz w:val="24"/>
          <w:szCs w:val="24"/>
        </w:rPr>
      </w:pPr>
      <w:r>
        <w:rPr>
          <w:rFonts w:ascii="Cambria" w:hAnsi="Cambria"/>
          <w:b/>
          <w:bCs/>
          <w:sz w:val="24"/>
          <w:szCs w:val="24"/>
        </w:rPr>
        <w:t xml:space="preserve">32. </w:t>
      </w:r>
      <w:r w:rsidR="00FB7370" w:rsidRPr="00C80639">
        <w:rPr>
          <w:rFonts w:ascii="Cambria" w:hAnsi="Cambria"/>
          <w:b/>
          <w:bCs/>
          <w:sz w:val="24"/>
          <w:szCs w:val="24"/>
        </w:rPr>
        <w:t>On Building (all types) the depreciation rate specified for the purposes of section 22 shall be:</w:t>
      </w:r>
    </w:p>
    <w:p w:rsidR="00FB7370" w:rsidRPr="004C6D67" w:rsidRDefault="00FB7370" w:rsidP="00C80639">
      <w:pPr>
        <w:pStyle w:val="ListParagraph"/>
        <w:numPr>
          <w:ilvl w:val="0"/>
          <w:numId w:val="32"/>
        </w:numPr>
        <w:ind w:left="900"/>
        <w:rPr>
          <w:rFonts w:ascii="Cambria" w:hAnsi="Cambria"/>
          <w:b/>
          <w:bCs/>
          <w:sz w:val="24"/>
          <w:szCs w:val="24"/>
        </w:rPr>
      </w:pPr>
      <w:r w:rsidRPr="004C6D67">
        <w:rPr>
          <w:rFonts w:ascii="Cambria" w:hAnsi="Cambria"/>
          <w:b/>
          <w:bCs/>
          <w:sz w:val="24"/>
          <w:szCs w:val="24"/>
        </w:rPr>
        <w:t>10%</w:t>
      </w:r>
    </w:p>
    <w:p w:rsidR="00FB7370" w:rsidRPr="00405A57" w:rsidRDefault="00FB7370" w:rsidP="00C80639">
      <w:pPr>
        <w:pStyle w:val="ListParagraph"/>
        <w:numPr>
          <w:ilvl w:val="0"/>
          <w:numId w:val="32"/>
        </w:numPr>
        <w:ind w:left="900"/>
        <w:rPr>
          <w:rFonts w:ascii="Cambria" w:hAnsi="Cambria"/>
          <w:sz w:val="24"/>
          <w:szCs w:val="24"/>
        </w:rPr>
      </w:pPr>
      <w:r w:rsidRPr="00405A57">
        <w:rPr>
          <w:rFonts w:ascii="Cambria" w:hAnsi="Cambria"/>
          <w:sz w:val="24"/>
          <w:szCs w:val="24"/>
        </w:rPr>
        <w:t>12%</w:t>
      </w:r>
    </w:p>
    <w:p w:rsidR="00FB7370" w:rsidRPr="00405A57" w:rsidRDefault="00FB7370" w:rsidP="00C80639">
      <w:pPr>
        <w:pStyle w:val="ListParagraph"/>
        <w:numPr>
          <w:ilvl w:val="0"/>
          <w:numId w:val="32"/>
        </w:numPr>
        <w:ind w:left="900"/>
        <w:rPr>
          <w:rFonts w:ascii="Cambria" w:hAnsi="Cambria"/>
          <w:sz w:val="24"/>
          <w:szCs w:val="24"/>
        </w:rPr>
      </w:pPr>
      <w:r w:rsidRPr="00405A57">
        <w:rPr>
          <w:rFonts w:ascii="Cambria" w:hAnsi="Cambria"/>
          <w:sz w:val="24"/>
          <w:szCs w:val="24"/>
        </w:rPr>
        <w:t>5%</w:t>
      </w:r>
    </w:p>
    <w:p w:rsidR="00FB7370" w:rsidRDefault="00FB7370" w:rsidP="00C80639">
      <w:pPr>
        <w:pStyle w:val="ListParagraph"/>
        <w:numPr>
          <w:ilvl w:val="0"/>
          <w:numId w:val="32"/>
        </w:numPr>
        <w:ind w:left="900"/>
        <w:rPr>
          <w:rFonts w:ascii="Cambria" w:hAnsi="Cambria"/>
          <w:sz w:val="24"/>
          <w:szCs w:val="24"/>
        </w:rPr>
      </w:pPr>
      <w:r w:rsidRPr="00405A57">
        <w:rPr>
          <w:rFonts w:ascii="Cambria" w:hAnsi="Cambria"/>
          <w:sz w:val="24"/>
          <w:szCs w:val="24"/>
        </w:rPr>
        <w:t>20%</w:t>
      </w:r>
    </w:p>
    <w:p w:rsidR="00FB7370" w:rsidRPr="00405A57" w:rsidRDefault="00FB7370" w:rsidP="00FB7370">
      <w:pPr>
        <w:pStyle w:val="ListParagraph"/>
        <w:rPr>
          <w:rFonts w:ascii="Cambria" w:hAnsi="Cambria"/>
          <w:sz w:val="24"/>
          <w:szCs w:val="24"/>
        </w:rPr>
      </w:pPr>
    </w:p>
    <w:p w:rsidR="00FB7370" w:rsidRPr="00C80639" w:rsidRDefault="00C80639" w:rsidP="00C80639">
      <w:pPr>
        <w:ind w:left="180"/>
        <w:rPr>
          <w:rFonts w:ascii="Cambria" w:hAnsi="Cambria"/>
          <w:b/>
          <w:bCs/>
          <w:sz w:val="24"/>
          <w:szCs w:val="24"/>
        </w:rPr>
      </w:pPr>
      <w:r>
        <w:rPr>
          <w:rFonts w:ascii="Cambria" w:hAnsi="Cambria"/>
          <w:b/>
          <w:bCs/>
          <w:sz w:val="24"/>
          <w:szCs w:val="24"/>
        </w:rPr>
        <w:t xml:space="preserve">33. </w:t>
      </w:r>
      <w:r w:rsidR="00FB7370" w:rsidRPr="00C80639">
        <w:rPr>
          <w:rFonts w:ascii="Cambria" w:hAnsi="Cambria"/>
          <w:b/>
          <w:bCs/>
          <w:sz w:val="24"/>
          <w:szCs w:val="24"/>
        </w:rPr>
        <w:t>Section 22(15) defines depreciable asset means:</w:t>
      </w:r>
    </w:p>
    <w:p w:rsidR="00FB7370" w:rsidRPr="00405A57" w:rsidRDefault="00FB7370" w:rsidP="00C80639">
      <w:pPr>
        <w:pStyle w:val="ListParagraph"/>
        <w:numPr>
          <w:ilvl w:val="0"/>
          <w:numId w:val="33"/>
        </w:numPr>
        <w:ind w:left="900"/>
        <w:rPr>
          <w:rFonts w:ascii="Cambria" w:hAnsi="Cambria"/>
          <w:sz w:val="24"/>
          <w:szCs w:val="24"/>
        </w:rPr>
      </w:pPr>
      <w:r w:rsidRPr="00405A57">
        <w:rPr>
          <w:rFonts w:ascii="Cambria" w:hAnsi="Cambria"/>
          <w:sz w:val="24"/>
          <w:szCs w:val="24"/>
        </w:rPr>
        <w:t>Any tangible movable property</w:t>
      </w:r>
    </w:p>
    <w:p w:rsidR="00FB7370" w:rsidRPr="00405A57" w:rsidRDefault="00FB7370" w:rsidP="00C80639">
      <w:pPr>
        <w:pStyle w:val="ListParagraph"/>
        <w:numPr>
          <w:ilvl w:val="0"/>
          <w:numId w:val="33"/>
        </w:numPr>
        <w:ind w:left="900"/>
        <w:rPr>
          <w:rFonts w:ascii="Cambria" w:hAnsi="Cambria"/>
          <w:sz w:val="24"/>
          <w:szCs w:val="24"/>
        </w:rPr>
      </w:pPr>
      <w:r w:rsidRPr="00405A57">
        <w:rPr>
          <w:rFonts w:ascii="Cambria" w:hAnsi="Cambria"/>
          <w:sz w:val="24"/>
          <w:szCs w:val="24"/>
        </w:rPr>
        <w:t>Any tangible immovable property (other than unimproved land)</w:t>
      </w:r>
    </w:p>
    <w:p w:rsidR="00FB7370" w:rsidRPr="00405A57" w:rsidRDefault="00FB7370" w:rsidP="00C80639">
      <w:pPr>
        <w:pStyle w:val="ListParagraph"/>
        <w:numPr>
          <w:ilvl w:val="0"/>
          <w:numId w:val="33"/>
        </w:numPr>
        <w:ind w:left="900"/>
        <w:rPr>
          <w:rFonts w:ascii="Cambria" w:hAnsi="Cambria"/>
          <w:sz w:val="24"/>
          <w:szCs w:val="24"/>
        </w:rPr>
      </w:pPr>
      <w:r w:rsidRPr="00405A57">
        <w:rPr>
          <w:rFonts w:ascii="Cambria" w:hAnsi="Cambria"/>
          <w:sz w:val="24"/>
          <w:szCs w:val="24"/>
        </w:rPr>
        <w:t>Structural improvement to immovable property</w:t>
      </w:r>
    </w:p>
    <w:p w:rsidR="00FB7370" w:rsidRPr="004C6D67" w:rsidRDefault="00FB7370" w:rsidP="00C80639">
      <w:pPr>
        <w:pStyle w:val="ListParagraph"/>
        <w:numPr>
          <w:ilvl w:val="0"/>
          <w:numId w:val="33"/>
        </w:numPr>
        <w:ind w:left="900"/>
        <w:rPr>
          <w:rFonts w:ascii="Cambria" w:hAnsi="Cambria"/>
          <w:b/>
          <w:bCs/>
          <w:sz w:val="24"/>
          <w:szCs w:val="24"/>
        </w:rPr>
      </w:pPr>
      <w:r w:rsidRPr="004C6D67">
        <w:rPr>
          <w:rFonts w:ascii="Cambria" w:hAnsi="Cambria"/>
          <w:b/>
          <w:bCs/>
          <w:sz w:val="24"/>
          <w:szCs w:val="24"/>
        </w:rPr>
        <w:t>All of the given options</w:t>
      </w:r>
    </w:p>
    <w:p w:rsidR="00FB7370" w:rsidRPr="00405A57" w:rsidRDefault="00FB7370" w:rsidP="00FB7370">
      <w:pPr>
        <w:pStyle w:val="ListParagraph"/>
        <w:rPr>
          <w:rFonts w:ascii="Cambria" w:hAnsi="Cambria"/>
          <w:sz w:val="24"/>
          <w:szCs w:val="24"/>
        </w:rPr>
      </w:pPr>
    </w:p>
    <w:p w:rsidR="00FB7370" w:rsidRPr="00C80639" w:rsidRDefault="00C80639" w:rsidP="00C80639">
      <w:pPr>
        <w:ind w:left="180"/>
        <w:rPr>
          <w:rFonts w:ascii="Cambria" w:hAnsi="Cambria"/>
          <w:b/>
          <w:bCs/>
          <w:sz w:val="24"/>
          <w:szCs w:val="24"/>
        </w:rPr>
      </w:pPr>
      <w:r>
        <w:rPr>
          <w:rFonts w:ascii="Cambria" w:hAnsi="Cambria"/>
          <w:b/>
          <w:bCs/>
          <w:sz w:val="24"/>
          <w:szCs w:val="24"/>
        </w:rPr>
        <w:t xml:space="preserve">34.  </w:t>
      </w:r>
      <w:r w:rsidR="00FB7370" w:rsidRPr="00C80639">
        <w:rPr>
          <w:rFonts w:ascii="Cambria" w:hAnsi="Cambria"/>
          <w:b/>
          <w:bCs/>
          <w:sz w:val="24"/>
          <w:szCs w:val="24"/>
        </w:rPr>
        <w:t>The salary received from the UK Government by Mr. Amir Resident of Pakistan. Which section of the income tax ordinance explains his tax treatment of such salary?</w:t>
      </w:r>
    </w:p>
    <w:p w:rsidR="00FB7370" w:rsidRPr="00405A57" w:rsidRDefault="00FB7370" w:rsidP="00C80639">
      <w:pPr>
        <w:pStyle w:val="ListParagraph"/>
        <w:numPr>
          <w:ilvl w:val="0"/>
          <w:numId w:val="34"/>
        </w:numPr>
        <w:ind w:left="900"/>
        <w:rPr>
          <w:rFonts w:ascii="Cambria" w:hAnsi="Cambria"/>
          <w:sz w:val="24"/>
          <w:szCs w:val="24"/>
        </w:rPr>
      </w:pPr>
      <w:r w:rsidRPr="00405A57">
        <w:rPr>
          <w:rFonts w:ascii="Cambria" w:hAnsi="Cambria"/>
          <w:sz w:val="24"/>
          <w:szCs w:val="24"/>
        </w:rPr>
        <w:t>Section 110</w:t>
      </w:r>
    </w:p>
    <w:p w:rsidR="00FB7370" w:rsidRPr="00405A57" w:rsidRDefault="00FB7370" w:rsidP="00C80639">
      <w:pPr>
        <w:pStyle w:val="ListParagraph"/>
        <w:numPr>
          <w:ilvl w:val="0"/>
          <w:numId w:val="34"/>
        </w:numPr>
        <w:tabs>
          <w:tab w:val="left" w:pos="2445"/>
        </w:tabs>
        <w:ind w:left="900"/>
        <w:rPr>
          <w:rFonts w:ascii="Cambria" w:hAnsi="Cambria"/>
          <w:sz w:val="24"/>
          <w:szCs w:val="24"/>
        </w:rPr>
      </w:pPr>
      <w:r w:rsidRPr="00405A57">
        <w:rPr>
          <w:rFonts w:ascii="Cambria" w:hAnsi="Cambria"/>
          <w:sz w:val="24"/>
          <w:szCs w:val="24"/>
        </w:rPr>
        <w:t>Section 101</w:t>
      </w:r>
    </w:p>
    <w:p w:rsidR="00FB7370" w:rsidRPr="004C6D67" w:rsidRDefault="00FB7370" w:rsidP="00C80639">
      <w:pPr>
        <w:pStyle w:val="ListParagraph"/>
        <w:numPr>
          <w:ilvl w:val="0"/>
          <w:numId w:val="34"/>
        </w:numPr>
        <w:ind w:left="900"/>
        <w:rPr>
          <w:rFonts w:ascii="Cambria" w:hAnsi="Cambria"/>
          <w:b/>
          <w:bCs/>
          <w:sz w:val="24"/>
          <w:szCs w:val="24"/>
        </w:rPr>
      </w:pPr>
      <w:r w:rsidRPr="004C6D67">
        <w:rPr>
          <w:rFonts w:ascii="Cambria" w:hAnsi="Cambria"/>
          <w:b/>
          <w:bCs/>
          <w:sz w:val="24"/>
          <w:szCs w:val="24"/>
        </w:rPr>
        <w:t>Section 102</w:t>
      </w:r>
    </w:p>
    <w:p w:rsidR="00FB7370" w:rsidRDefault="00FB7370" w:rsidP="00C80639">
      <w:pPr>
        <w:pStyle w:val="ListParagraph"/>
        <w:numPr>
          <w:ilvl w:val="0"/>
          <w:numId w:val="34"/>
        </w:numPr>
        <w:ind w:left="900"/>
        <w:rPr>
          <w:rFonts w:ascii="Cambria" w:hAnsi="Cambria"/>
          <w:sz w:val="24"/>
          <w:szCs w:val="24"/>
        </w:rPr>
      </w:pPr>
      <w:r w:rsidRPr="00405A57">
        <w:rPr>
          <w:rFonts w:ascii="Cambria" w:hAnsi="Cambria"/>
          <w:sz w:val="24"/>
          <w:szCs w:val="24"/>
        </w:rPr>
        <w:t>Section 50</w:t>
      </w:r>
    </w:p>
    <w:p w:rsidR="00FB7370" w:rsidRPr="00405A57" w:rsidRDefault="00FB7370" w:rsidP="00FB7370">
      <w:pPr>
        <w:pStyle w:val="ListParagraph"/>
        <w:rPr>
          <w:rFonts w:ascii="Cambria" w:hAnsi="Cambria"/>
          <w:sz w:val="24"/>
          <w:szCs w:val="24"/>
        </w:rPr>
      </w:pPr>
    </w:p>
    <w:p w:rsidR="00FB7370" w:rsidRPr="00A97D9C" w:rsidRDefault="00FB7370" w:rsidP="00C80639">
      <w:pPr>
        <w:pStyle w:val="ListParagraph"/>
        <w:numPr>
          <w:ilvl w:val="0"/>
          <w:numId w:val="51"/>
        </w:numPr>
        <w:rPr>
          <w:rFonts w:ascii="Cambria" w:hAnsi="Cambria"/>
          <w:b/>
          <w:bCs/>
          <w:sz w:val="24"/>
          <w:szCs w:val="24"/>
        </w:rPr>
      </w:pPr>
      <w:r w:rsidRPr="00A97D9C">
        <w:rPr>
          <w:rFonts w:ascii="Cambria" w:hAnsi="Cambria"/>
          <w:b/>
          <w:bCs/>
          <w:sz w:val="24"/>
          <w:szCs w:val="24"/>
        </w:rPr>
        <w:t>Revision of return can be made on an application made by the tax payer relating to issuance of an exemption, by which of the following authorities?</w:t>
      </w:r>
    </w:p>
    <w:p w:rsidR="00FB7370" w:rsidRPr="00405A57" w:rsidRDefault="00FB7370" w:rsidP="00C80639">
      <w:pPr>
        <w:pStyle w:val="ListParagraph"/>
        <w:numPr>
          <w:ilvl w:val="0"/>
          <w:numId w:val="35"/>
        </w:numPr>
        <w:ind w:left="900"/>
        <w:rPr>
          <w:rFonts w:ascii="Cambria" w:hAnsi="Cambria"/>
          <w:sz w:val="24"/>
          <w:szCs w:val="24"/>
        </w:rPr>
      </w:pPr>
      <w:r w:rsidRPr="00405A57">
        <w:rPr>
          <w:rFonts w:ascii="Cambria" w:hAnsi="Cambria"/>
          <w:sz w:val="24"/>
          <w:szCs w:val="24"/>
        </w:rPr>
        <w:t>Income Tax Officer</w:t>
      </w:r>
    </w:p>
    <w:p w:rsidR="00FB7370" w:rsidRPr="00405A57" w:rsidRDefault="00FB7370" w:rsidP="00C80639">
      <w:pPr>
        <w:pStyle w:val="ListParagraph"/>
        <w:numPr>
          <w:ilvl w:val="0"/>
          <w:numId w:val="35"/>
        </w:numPr>
        <w:ind w:left="900"/>
        <w:rPr>
          <w:rFonts w:ascii="Cambria" w:hAnsi="Cambria"/>
          <w:sz w:val="24"/>
          <w:szCs w:val="24"/>
        </w:rPr>
      </w:pPr>
      <w:r w:rsidRPr="00405A57">
        <w:rPr>
          <w:rFonts w:ascii="Cambria" w:hAnsi="Cambria"/>
          <w:sz w:val="24"/>
          <w:szCs w:val="24"/>
        </w:rPr>
        <w:t>Assistant Controller of Income Tax</w:t>
      </w:r>
    </w:p>
    <w:p w:rsidR="00FB7370" w:rsidRPr="00405A57" w:rsidRDefault="00FB7370" w:rsidP="00C80639">
      <w:pPr>
        <w:pStyle w:val="ListParagraph"/>
        <w:numPr>
          <w:ilvl w:val="0"/>
          <w:numId w:val="35"/>
        </w:numPr>
        <w:ind w:left="900"/>
        <w:rPr>
          <w:rFonts w:ascii="Cambria" w:hAnsi="Cambria"/>
          <w:sz w:val="24"/>
          <w:szCs w:val="24"/>
        </w:rPr>
      </w:pPr>
      <w:r w:rsidRPr="00405A57">
        <w:rPr>
          <w:rFonts w:ascii="Cambria" w:hAnsi="Cambria"/>
          <w:sz w:val="24"/>
          <w:szCs w:val="24"/>
        </w:rPr>
        <w:t>Deputy Controller of Income Tax</w:t>
      </w:r>
    </w:p>
    <w:p w:rsidR="00FB7370" w:rsidRPr="004C6D67" w:rsidRDefault="00FB7370" w:rsidP="00C80639">
      <w:pPr>
        <w:pStyle w:val="ListParagraph"/>
        <w:numPr>
          <w:ilvl w:val="0"/>
          <w:numId w:val="35"/>
        </w:numPr>
        <w:ind w:left="900"/>
        <w:rPr>
          <w:rFonts w:ascii="Cambria" w:hAnsi="Cambria"/>
          <w:b/>
          <w:bCs/>
          <w:sz w:val="24"/>
          <w:szCs w:val="24"/>
        </w:rPr>
      </w:pPr>
      <w:r w:rsidRPr="004C6D67">
        <w:rPr>
          <w:rFonts w:ascii="Cambria" w:hAnsi="Cambria"/>
          <w:b/>
          <w:bCs/>
          <w:sz w:val="24"/>
          <w:szCs w:val="24"/>
        </w:rPr>
        <w:t>Regional Commissioner of Income Tax</w:t>
      </w:r>
    </w:p>
    <w:p w:rsidR="00FB7370" w:rsidRPr="00405A57" w:rsidRDefault="00FB7370" w:rsidP="00FB7370">
      <w:pPr>
        <w:pStyle w:val="ListParagraph"/>
        <w:rPr>
          <w:rFonts w:ascii="Cambria" w:hAnsi="Cambria"/>
          <w:sz w:val="24"/>
          <w:szCs w:val="24"/>
        </w:rPr>
      </w:pPr>
    </w:p>
    <w:p w:rsidR="00FB7370" w:rsidRPr="00A97D9C" w:rsidRDefault="00FB7370" w:rsidP="00C80639">
      <w:pPr>
        <w:pStyle w:val="ListParagraph"/>
        <w:numPr>
          <w:ilvl w:val="0"/>
          <w:numId w:val="51"/>
        </w:numPr>
        <w:rPr>
          <w:rFonts w:ascii="Cambria" w:hAnsi="Cambria"/>
          <w:b/>
          <w:bCs/>
          <w:sz w:val="24"/>
          <w:szCs w:val="24"/>
        </w:rPr>
      </w:pPr>
      <w:r w:rsidRPr="00A97D9C">
        <w:rPr>
          <w:rFonts w:ascii="Cambria" w:hAnsi="Cambria"/>
          <w:b/>
          <w:bCs/>
          <w:sz w:val="24"/>
          <w:szCs w:val="24"/>
        </w:rPr>
        <w:t>Appeal to CIT (appeals) shall be filed in which of the following manner?</w:t>
      </w:r>
    </w:p>
    <w:p w:rsidR="00FB7370" w:rsidRPr="004C6D67" w:rsidRDefault="00FB7370" w:rsidP="00C80639">
      <w:pPr>
        <w:pStyle w:val="ListParagraph"/>
        <w:numPr>
          <w:ilvl w:val="0"/>
          <w:numId w:val="36"/>
        </w:numPr>
        <w:ind w:left="900"/>
        <w:rPr>
          <w:rFonts w:ascii="Cambria" w:hAnsi="Cambria"/>
          <w:b/>
          <w:bCs/>
          <w:sz w:val="24"/>
          <w:szCs w:val="24"/>
        </w:rPr>
      </w:pPr>
      <w:r w:rsidRPr="004C6D67">
        <w:rPr>
          <w:rFonts w:ascii="Cambria" w:hAnsi="Cambria"/>
          <w:b/>
          <w:bCs/>
          <w:sz w:val="24"/>
          <w:szCs w:val="24"/>
        </w:rPr>
        <w:t>On prescribed form</w:t>
      </w:r>
    </w:p>
    <w:p w:rsidR="00FB7370" w:rsidRPr="00405A57" w:rsidRDefault="00FB7370" w:rsidP="00C80639">
      <w:pPr>
        <w:pStyle w:val="ListParagraph"/>
        <w:numPr>
          <w:ilvl w:val="0"/>
          <w:numId w:val="36"/>
        </w:numPr>
        <w:ind w:left="900"/>
        <w:rPr>
          <w:rFonts w:ascii="Cambria" w:hAnsi="Cambria"/>
          <w:sz w:val="24"/>
          <w:szCs w:val="24"/>
        </w:rPr>
      </w:pPr>
      <w:r w:rsidRPr="00405A57">
        <w:rPr>
          <w:rFonts w:ascii="Cambria" w:hAnsi="Cambria"/>
          <w:sz w:val="24"/>
          <w:szCs w:val="24"/>
        </w:rPr>
        <w:lastRenderedPageBreak/>
        <w:t xml:space="preserve">On </w:t>
      </w:r>
      <w:proofErr w:type="spellStart"/>
      <w:r w:rsidRPr="00405A57">
        <w:rPr>
          <w:rFonts w:ascii="Cambria" w:hAnsi="Cambria"/>
          <w:sz w:val="24"/>
          <w:szCs w:val="24"/>
        </w:rPr>
        <w:t>plane</w:t>
      </w:r>
      <w:proofErr w:type="spellEnd"/>
      <w:r w:rsidRPr="00405A57">
        <w:rPr>
          <w:rFonts w:ascii="Cambria" w:hAnsi="Cambria"/>
          <w:sz w:val="24"/>
          <w:szCs w:val="24"/>
        </w:rPr>
        <w:t xml:space="preserve"> paper</w:t>
      </w:r>
    </w:p>
    <w:p w:rsidR="00FB7370" w:rsidRPr="00405A57" w:rsidRDefault="00FB7370" w:rsidP="00C80639">
      <w:pPr>
        <w:pStyle w:val="ListParagraph"/>
        <w:numPr>
          <w:ilvl w:val="0"/>
          <w:numId w:val="36"/>
        </w:numPr>
        <w:ind w:left="900"/>
        <w:rPr>
          <w:rFonts w:ascii="Cambria" w:hAnsi="Cambria"/>
          <w:sz w:val="24"/>
          <w:szCs w:val="24"/>
        </w:rPr>
      </w:pPr>
      <w:r w:rsidRPr="00405A57">
        <w:rPr>
          <w:rFonts w:ascii="Cambria" w:hAnsi="Cambria"/>
          <w:sz w:val="24"/>
          <w:szCs w:val="24"/>
        </w:rPr>
        <w:t>On stumped paper</w:t>
      </w:r>
    </w:p>
    <w:p w:rsidR="00FB7370" w:rsidRDefault="00FB7370" w:rsidP="00C80639">
      <w:pPr>
        <w:pStyle w:val="ListParagraph"/>
        <w:numPr>
          <w:ilvl w:val="0"/>
          <w:numId w:val="36"/>
        </w:numPr>
        <w:ind w:left="900"/>
        <w:rPr>
          <w:rFonts w:ascii="Cambria" w:hAnsi="Cambria"/>
          <w:sz w:val="24"/>
          <w:szCs w:val="24"/>
        </w:rPr>
      </w:pPr>
      <w:r w:rsidRPr="00405A57">
        <w:rPr>
          <w:rFonts w:ascii="Cambria" w:hAnsi="Cambria"/>
          <w:sz w:val="24"/>
          <w:szCs w:val="24"/>
        </w:rPr>
        <w:t>Legal documents</w:t>
      </w:r>
    </w:p>
    <w:p w:rsidR="00FB7370" w:rsidRPr="00405A57" w:rsidRDefault="00FB7370" w:rsidP="00FB7370">
      <w:pPr>
        <w:pStyle w:val="ListParagraph"/>
        <w:rPr>
          <w:rFonts w:ascii="Cambria" w:hAnsi="Cambria"/>
          <w:sz w:val="24"/>
          <w:szCs w:val="24"/>
        </w:rPr>
      </w:pPr>
    </w:p>
    <w:p w:rsidR="00FB7370" w:rsidRPr="00A97D9C" w:rsidRDefault="00FB7370" w:rsidP="00C80639">
      <w:pPr>
        <w:pStyle w:val="ListParagraph"/>
        <w:numPr>
          <w:ilvl w:val="0"/>
          <w:numId w:val="51"/>
        </w:numPr>
        <w:rPr>
          <w:rFonts w:ascii="Cambria" w:hAnsi="Cambria"/>
          <w:b/>
          <w:bCs/>
          <w:sz w:val="24"/>
          <w:szCs w:val="24"/>
        </w:rPr>
      </w:pPr>
      <w:r w:rsidRPr="00A97D9C">
        <w:rPr>
          <w:rFonts w:ascii="Cambria" w:hAnsi="Cambria"/>
          <w:b/>
          <w:bCs/>
          <w:sz w:val="24"/>
          <w:szCs w:val="24"/>
        </w:rPr>
        <w:t>Which of the following is included in the assessment order by commissioner?</w:t>
      </w:r>
    </w:p>
    <w:p w:rsidR="00FB7370" w:rsidRPr="00405A57" w:rsidRDefault="00FB7370" w:rsidP="00C80639">
      <w:pPr>
        <w:pStyle w:val="ListParagraph"/>
        <w:numPr>
          <w:ilvl w:val="0"/>
          <w:numId w:val="37"/>
        </w:numPr>
        <w:ind w:left="900"/>
        <w:rPr>
          <w:rFonts w:ascii="Cambria" w:hAnsi="Cambria"/>
          <w:sz w:val="24"/>
          <w:szCs w:val="24"/>
        </w:rPr>
      </w:pPr>
      <w:r w:rsidRPr="00405A57">
        <w:rPr>
          <w:rFonts w:ascii="Cambria" w:hAnsi="Cambria"/>
          <w:sz w:val="24"/>
          <w:szCs w:val="24"/>
        </w:rPr>
        <w:t>Taxable Income</w:t>
      </w:r>
    </w:p>
    <w:p w:rsidR="00FB7370" w:rsidRPr="00405A57" w:rsidRDefault="00FB7370" w:rsidP="00C80639">
      <w:pPr>
        <w:pStyle w:val="ListParagraph"/>
        <w:numPr>
          <w:ilvl w:val="0"/>
          <w:numId w:val="37"/>
        </w:numPr>
        <w:ind w:left="900"/>
        <w:rPr>
          <w:rFonts w:ascii="Cambria" w:hAnsi="Cambria"/>
          <w:sz w:val="24"/>
          <w:szCs w:val="24"/>
        </w:rPr>
      </w:pPr>
      <w:r w:rsidRPr="00405A57">
        <w:rPr>
          <w:rFonts w:ascii="Cambria" w:hAnsi="Cambria"/>
          <w:sz w:val="24"/>
          <w:szCs w:val="24"/>
        </w:rPr>
        <w:t>Tax Due</w:t>
      </w:r>
    </w:p>
    <w:p w:rsidR="00FB7370" w:rsidRPr="00405A57" w:rsidRDefault="00FB7370" w:rsidP="00C80639">
      <w:pPr>
        <w:pStyle w:val="ListParagraph"/>
        <w:numPr>
          <w:ilvl w:val="0"/>
          <w:numId w:val="37"/>
        </w:numPr>
        <w:ind w:left="900"/>
        <w:rPr>
          <w:rFonts w:ascii="Cambria" w:hAnsi="Cambria"/>
          <w:sz w:val="24"/>
          <w:szCs w:val="24"/>
        </w:rPr>
      </w:pPr>
      <w:r w:rsidRPr="00405A57">
        <w:rPr>
          <w:rFonts w:ascii="Cambria" w:hAnsi="Cambria"/>
          <w:sz w:val="24"/>
          <w:szCs w:val="24"/>
        </w:rPr>
        <w:t>Amount of Tax Paid</w:t>
      </w:r>
    </w:p>
    <w:p w:rsidR="00FB7370" w:rsidRPr="004C6D67" w:rsidRDefault="00FB7370" w:rsidP="00C80639">
      <w:pPr>
        <w:pStyle w:val="ListParagraph"/>
        <w:numPr>
          <w:ilvl w:val="0"/>
          <w:numId w:val="37"/>
        </w:numPr>
        <w:ind w:left="900"/>
        <w:rPr>
          <w:rFonts w:ascii="Cambria" w:hAnsi="Cambria"/>
          <w:b/>
          <w:bCs/>
          <w:sz w:val="24"/>
          <w:szCs w:val="24"/>
        </w:rPr>
      </w:pPr>
      <w:r w:rsidRPr="004C6D67">
        <w:rPr>
          <w:rFonts w:ascii="Cambria" w:hAnsi="Cambria"/>
          <w:b/>
          <w:bCs/>
          <w:sz w:val="24"/>
          <w:szCs w:val="24"/>
        </w:rPr>
        <w:t>All of the given options</w:t>
      </w:r>
    </w:p>
    <w:p w:rsidR="00FB7370" w:rsidRPr="00405A57" w:rsidRDefault="00FB7370" w:rsidP="00FB7370">
      <w:pPr>
        <w:pStyle w:val="ListParagraph"/>
        <w:rPr>
          <w:rFonts w:ascii="Cambria" w:hAnsi="Cambria"/>
          <w:sz w:val="24"/>
          <w:szCs w:val="24"/>
        </w:rPr>
      </w:pPr>
    </w:p>
    <w:p w:rsidR="00FB7370" w:rsidRPr="00A97D9C" w:rsidRDefault="00FB7370" w:rsidP="00C80639">
      <w:pPr>
        <w:pStyle w:val="ListParagraph"/>
        <w:numPr>
          <w:ilvl w:val="0"/>
          <w:numId w:val="51"/>
        </w:numPr>
        <w:rPr>
          <w:rFonts w:ascii="Cambria" w:hAnsi="Cambria"/>
          <w:b/>
          <w:bCs/>
          <w:sz w:val="24"/>
          <w:szCs w:val="24"/>
        </w:rPr>
      </w:pPr>
      <w:r w:rsidRPr="00A97D9C">
        <w:rPr>
          <w:rFonts w:ascii="Cambria" w:hAnsi="Cambria"/>
          <w:b/>
          <w:bCs/>
          <w:sz w:val="24"/>
          <w:szCs w:val="24"/>
        </w:rPr>
        <w:t>In Sales Tax Act Zero-rated supply means a taxable supply which is changed to tax at the rate of zero percent define under</w:t>
      </w:r>
    </w:p>
    <w:p w:rsidR="00FB7370" w:rsidRPr="004C6D67" w:rsidRDefault="00FB7370" w:rsidP="00C80639">
      <w:pPr>
        <w:pStyle w:val="ListParagraph"/>
        <w:numPr>
          <w:ilvl w:val="0"/>
          <w:numId w:val="38"/>
        </w:numPr>
        <w:ind w:left="900"/>
        <w:rPr>
          <w:rFonts w:ascii="Cambria" w:hAnsi="Cambria"/>
          <w:b/>
          <w:bCs/>
          <w:sz w:val="24"/>
          <w:szCs w:val="24"/>
        </w:rPr>
      </w:pPr>
      <w:r w:rsidRPr="004C6D67">
        <w:rPr>
          <w:rFonts w:ascii="Cambria" w:hAnsi="Cambria"/>
          <w:b/>
          <w:bCs/>
          <w:sz w:val="24"/>
          <w:szCs w:val="24"/>
        </w:rPr>
        <w:t>Section 4</w:t>
      </w:r>
    </w:p>
    <w:p w:rsidR="00FB7370" w:rsidRPr="00405A57" w:rsidRDefault="00FB7370" w:rsidP="00C80639">
      <w:pPr>
        <w:pStyle w:val="ListParagraph"/>
        <w:numPr>
          <w:ilvl w:val="0"/>
          <w:numId w:val="38"/>
        </w:numPr>
        <w:ind w:left="900"/>
        <w:rPr>
          <w:rFonts w:ascii="Cambria" w:hAnsi="Cambria"/>
          <w:sz w:val="24"/>
          <w:szCs w:val="24"/>
        </w:rPr>
      </w:pPr>
      <w:r w:rsidRPr="00405A57">
        <w:rPr>
          <w:rFonts w:ascii="Cambria" w:hAnsi="Cambria"/>
          <w:sz w:val="24"/>
          <w:szCs w:val="24"/>
        </w:rPr>
        <w:t>Section 5</w:t>
      </w:r>
    </w:p>
    <w:p w:rsidR="00FB7370" w:rsidRPr="00405A57" w:rsidRDefault="00FB7370" w:rsidP="00C80639">
      <w:pPr>
        <w:pStyle w:val="ListParagraph"/>
        <w:numPr>
          <w:ilvl w:val="0"/>
          <w:numId w:val="38"/>
        </w:numPr>
        <w:ind w:left="900"/>
        <w:rPr>
          <w:rFonts w:ascii="Cambria" w:hAnsi="Cambria"/>
          <w:sz w:val="24"/>
          <w:szCs w:val="24"/>
        </w:rPr>
      </w:pPr>
      <w:r w:rsidRPr="00405A57">
        <w:rPr>
          <w:rFonts w:ascii="Cambria" w:hAnsi="Cambria"/>
          <w:sz w:val="24"/>
          <w:szCs w:val="24"/>
        </w:rPr>
        <w:t>Section 6</w:t>
      </w:r>
    </w:p>
    <w:p w:rsidR="00FB7370" w:rsidRDefault="00FB7370" w:rsidP="00C80639">
      <w:pPr>
        <w:pStyle w:val="ListParagraph"/>
        <w:numPr>
          <w:ilvl w:val="0"/>
          <w:numId w:val="38"/>
        </w:numPr>
        <w:ind w:left="900"/>
        <w:rPr>
          <w:rFonts w:ascii="Cambria" w:hAnsi="Cambria"/>
          <w:sz w:val="24"/>
          <w:szCs w:val="24"/>
        </w:rPr>
      </w:pPr>
      <w:r w:rsidRPr="00405A57">
        <w:rPr>
          <w:rFonts w:ascii="Cambria" w:hAnsi="Cambria"/>
          <w:sz w:val="24"/>
          <w:szCs w:val="24"/>
        </w:rPr>
        <w:t>Section 22</w:t>
      </w:r>
    </w:p>
    <w:p w:rsidR="00FB7370" w:rsidRPr="00405A57" w:rsidRDefault="00FB7370" w:rsidP="00FB7370">
      <w:pPr>
        <w:pStyle w:val="ListParagraph"/>
        <w:rPr>
          <w:rFonts w:ascii="Cambria" w:hAnsi="Cambria"/>
          <w:sz w:val="24"/>
          <w:szCs w:val="24"/>
        </w:rPr>
      </w:pPr>
    </w:p>
    <w:p w:rsidR="00FB7370" w:rsidRPr="00A97D9C" w:rsidRDefault="00FB7370" w:rsidP="00C80639">
      <w:pPr>
        <w:pStyle w:val="ListParagraph"/>
        <w:numPr>
          <w:ilvl w:val="0"/>
          <w:numId w:val="51"/>
        </w:numPr>
        <w:rPr>
          <w:rFonts w:ascii="Cambria" w:hAnsi="Cambria"/>
          <w:b/>
          <w:bCs/>
          <w:sz w:val="24"/>
          <w:szCs w:val="24"/>
        </w:rPr>
      </w:pPr>
      <w:r w:rsidRPr="00A97D9C">
        <w:rPr>
          <w:rFonts w:ascii="Cambria" w:hAnsi="Cambria"/>
          <w:b/>
          <w:bCs/>
          <w:sz w:val="24"/>
          <w:szCs w:val="24"/>
        </w:rPr>
        <w:t xml:space="preserve">Mr. </w:t>
      </w:r>
      <w:proofErr w:type="spellStart"/>
      <w:r w:rsidRPr="00A97D9C">
        <w:rPr>
          <w:rFonts w:ascii="Cambria" w:hAnsi="Cambria"/>
          <w:b/>
          <w:bCs/>
          <w:sz w:val="24"/>
          <w:szCs w:val="24"/>
        </w:rPr>
        <w:t>Kishan</w:t>
      </w:r>
      <w:proofErr w:type="spellEnd"/>
      <w:r w:rsidRPr="00A97D9C">
        <w:rPr>
          <w:rFonts w:ascii="Cambria" w:hAnsi="Cambria"/>
          <w:b/>
          <w:bCs/>
          <w:sz w:val="24"/>
          <w:szCs w:val="24"/>
        </w:rPr>
        <w:t xml:space="preserve"> Kumar during his yearly tour in Pakistan spends 185 working days, 26 off- working days 1 strike day and 1 Public Holiday in a tax year 2015-16? What will be the status of the individual?</w:t>
      </w:r>
    </w:p>
    <w:p w:rsidR="00FB7370" w:rsidRPr="004C6D67" w:rsidRDefault="00FB7370" w:rsidP="00C80639">
      <w:pPr>
        <w:pStyle w:val="ListParagraph"/>
        <w:numPr>
          <w:ilvl w:val="0"/>
          <w:numId w:val="39"/>
        </w:numPr>
        <w:ind w:left="900"/>
        <w:rPr>
          <w:rFonts w:ascii="Cambria" w:hAnsi="Cambria"/>
          <w:b/>
          <w:bCs/>
          <w:sz w:val="24"/>
          <w:szCs w:val="24"/>
        </w:rPr>
      </w:pPr>
      <w:r w:rsidRPr="004C6D67">
        <w:rPr>
          <w:rFonts w:ascii="Cambria" w:hAnsi="Cambria"/>
          <w:b/>
          <w:bCs/>
          <w:sz w:val="24"/>
          <w:szCs w:val="24"/>
        </w:rPr>
        <w:t>Resident Individual</w:t>
      </w:r>
    </w:p>
    <w:p w:rsidR="00FB7370" w:rsidRPr="00405A57" w:rsidRDefault="00FB7370" w:rsidP="00C80639">
      <w:pPr>
        <w:pStyle w:val="ListParagraph"/>
        <w:numPr>
          <w:ilvl w:val="0"/>
          <w:numId w:val="39"/>
        </w:numPr>
        <w:ind w:left="900"/>
        <w:rPr>
          <w:rFonts w:ascii="Cambria" w:hAnsi="Cambria"/>
          <w:sz w:val="24"/>
          <w:szCs w:val="24"/>
        </w:rPr>
      </w:pPr>
      <w:r w:rsidRPr="00405A57">
        <w:rPr>
          <w:rFonts w:ascii="Cambria" w:hAnsi="Cambria"/>
          <w:sz w:val="24"/>
          <w:szCs w:val="24"/>
        </w:rPr>
        <w:t>Non Resident Individual</w:t>
      </w:r>
    </w:p>
    <w:p w:rsidR="00FB7370" w:rsidRPr="00405A57" w:rsidRDefault="00FB7370" w:rsidP="00C80639">
      <w:pPr>
        <w:pStyle w:val="ListParagraph"/>
        <w:numPr>
          <w:ilvl w:val="0"/>
          <w:numId w:val="39"/>
        </w:numPr>
        <w:ind w:left="900"/>
        <w:rPr>
          <w:rFonts w:ascii="Cambria" w:hAnsi="Cambria"/>
          <w:sz w:val="24"/>
          <w:szCs w:val="24"/>
        </w:rPr>
      </w:pPr>
      <w:r w:rsidRPr="00405A57">
        <w:rPr>
          <w:rFonts w:ascii="Cambria" w:hAnsi="Cambria"/>
          <w:sz w:val="24"/>
          <w:szCs w:val="24"/>
        </w:rPr>
        <w:t xml:space="preserve">Resident Person </w:t>
      </w:r>
    </w:p>
    <w:p w:rsidR="00FB7370" w:rsidRDefault="00FB7370" w:rsidP="00C80639">
      <w:pPr>
        <w:pStyle w:val="ListParagraph"/>
        <w:numPr>
          <w:ilvl w:val="0"/>
          <w:numId w:val="39"/>
        </w:numPr>
        <w:ind w:left="900"/>
        <w:rPr>
          <w:rFonts w:ascii="Cambria" w:hAnsi="Cambria"/>
          <w:sz w:val="24"/>
          <w:szCs w:val="24"/>
        </w:rPr>
      </w:pPr>
      <w:r w:rsidRPr="00405A57">
        <w:rPr>
          <w:rFonts w:ascii="Cambria" w:hAnsi="Cambria"/>
          <w:sz w:val="24"/>
          <w:szCs w:val="24"/>
        </w:rPr>
        <w:t>Resident HUF</w:t>
      </w:r>
    </w:p>
    <w:p w:rsidR="00FB7370" w:rsidRPr="00405A57" w:rsidRDefault="00FB7370" w:rsidP="00FB7370">
      <w:pPr>
        <w:pStyle w:val="ListParagraph"/>
        <w:ind w:left="900" w:hanging="360"/>
        <w:rPr>
          <w:rFonts w:ascii="Cambria" w:hAnsi="Cambria"/>
          <w:sz w:val="24"/>
          <w:szCs w:val="24"/>
        </w:rPr>
      </w:pPr>
    </w:p>
    <w:p w:rsidR="00FB7370" w:rsidRPr="00A97D9C" w:rsidRDefault="00FB7370" w:rsidP="00C80639">
      <w:pPr>
        <w:pStyle w:val="ListParagraph"/>
        <w:numPr>
          <w:ilvl w:val="0"/>
          <w:numId w:val="51"/>
        </w:numPr>
        <w:rPr>
          <w:rFonts w:ascii="Cambria" w:hAnsi="Cambria"/>
          <w:b/>
          <w:bCs/>
          <w:sz w:val="24"/>
          <w:szCs w:val="24"/>
        </w:rPr>
      </w:pPr>
      <w:r w:rsidRPr="00A97D9C">
        <w:rPr>
          <w:rFonts w:ascii="Cambria" w:hAnsi="Cambria"/>
          <w:b/>
          <w:bCs/>
          <w:sz w:val="24"/>
          <w:szCs w:val="24"/>
        </w:rPr>
        <w:t>Which of the following is the rate of tax for AOP for tax year 2016, where the taxable income exceeds Rs. 400,000 but does not exceed Rs. 500,000?</w:t>
      </w:r>
    </w:p>
    <w:p w:rsidR="00FB7370" w:rsidRPr="00405A57" w:rsidRDefault="00FB7370" w:rsidP="00C80639">
      <w:pPr>
        <w:pStyle w:val="ListParagraph"/>
        <w:numPr>
          <w:ilvl w:val="0"/>
          <w:numId w:val="40"/>
        </w:numPr>
        <w:ind w:left="900"/>
        <w:rPr>
          <w:rFonts w:ascii="Cambria" w:hAnsi="Cambria"/>
          <w:sz w:val="24"/>
          <w:szCs w:val="24"/>
        </w:rPr>
      </w:pPr>
      <w:r w:rsidRPr="00405A57">
        <w:rPr>
          <w:rFonts w:ascii="Cambria" w:hAnsi="Cambria"/>
          <w:sz w:val="24"/>
          <w:szCs w:val="24"/>
        </w:rPr>
        <w:t>0%</w:t>
      </w:r>
    </w:p>
    <w:p w:rsidR="00FB7370" w:rsidRPr="00405A57" w:rsidRDefault="00FB7370" w:rsidP="00C80639">
      <w:pPr>
        <w:pStyle w:val="ListParagraph"/>
        <w:numPr>
          <w:ilvl w:val="0"/>
          <w:numId w:val="40"/>
        </w:numPr>
        <w:ind w:left="900"/>
        <w:rPr>
          <w:rFonts w:ascii="Cambria" w:hAnsi="Cambria"/>
          <w:sz w:val="24"/>
          <w:szCs w:val="24"/>
        </w:rPr>
      </w:pPr>
      <w:r w:rsidRPr="00405A57">
        <w:rPr>
          <w:rFonts w:ascii="Cambria" w:hAnsi="Cambria"/>
          <w:sz w:val="24"/>
          <w:szCs w:val="24"/>
        </w:rPr>
        <w:t>2.00%</w:t>
      </w:r>
    </w:p>
    <w:p w:rsidR="00FB7370" w:rsidRPr="004C6D67" w:rsidRDefault="00FB7370" w:rsidP="00C80639">
      <w:pPr>
        <w:pStyle w:val="ListParagraph"/>
        <w:numPr>
          <w:ilvl w:val="0"/>
          <w:numId w:val="40"/>
        </w:numPr>
        <w:ind w:left="900"/>
        <w:rPr>
          <w:rFonts w:ascii="Cambria" w:hAnsi="Cambria"/>
          <w:b/>
          <w:bCs/>
          <w:sz w:val="24"/>
          <w:szCs w:val="24"/>
        </w:rPr>
      </w:pPr>
      <w:r w:rsidRPr="004C6D67">
        <w:rPr>
          <w:rFonts w:ascii="Cambria" w:hAnsi="Cambria"/>
          <w:b/>
          <w:bCs/>
          <w:sz w:val="24"/>
          <w:szCs w:val="24"/>
        </w:rPr>
        <w:t>7.00%</w:t>
      </w:r>
    </w:p>
    <w:p w:rsidR="00FB7370" w:rsidRDefault="00FB7370" w:rsidP="00C80639">
      <w:pPr>
        <w:pStyle w:val="ListParagraph"/>
        <w:numPr>
          <w:ilvl w:val="0"/>
          <w:numId w:val="40"/>
        </w:numPr>
        <w:ind w:left="900"/>
        <w:rPr>
          <w:rFonts w:ascii="Cambria" w:hAnsi="Cambria"/>
          <w:sz w:val="24"/>
          <w:szCs w:val="24"/>
        </w:rPr>
      </w:pPr>
      <w:r w:rsidRPr="00405A57">
        <w:rPr>
          <w:rFonts w:ascii="Cambria" w:hAnsi="Cambria"/>
          <w:sz w:val="24"/>
          <w:szCs w:val="24"/>
        </w:rPr>
        <w:t>5%</w:t>
      </w:r>
    </w:p>
    <w:p w:rsidR="00FB7370" w:rsidRPr="00405A57" w:rsidRDefault="00FB7370" w:rsidP="00FB7370">
      <w:pPr>
        <w:pStyle w:val="ListParagraph"/>
        <w:rPr>
          <w:rFonts w:ascii="Cambria" w:hAnsi="Cambria"/>
          <w:sz w:val="24"/>
          <w:szCs w:val="24"/>
        </w:rPr>
      </w:pPr>
    </w:p>
    <w:p w:rsidR="00FB7370" w:rsidRPr="00A97D9C" w:rsidRDefault="00FB7370" w:rsidP="00C80639">
      <w:pPr>
        <w:pStyle w:val="ListParagraph"/>
        <w:numPr>
          <w:ilvl w:val="0"/>
          <w:numId w:val="51"/>
        </w:numPr>
        <w:rPr>
          <w:rFonts w:ascii="Cambria" w:hAnsi="Cambria"/>
          <w:b/>
          <w:bCs/>
          <w:sz w:val="24"/>
          <w:szCs w:val="24"/>
        </w:rPr>
      </w:pPr>
      <w:r w:rsidRPr="00A97D9C">
        <w:rPr>
          <w:rFonts w:ascii="Cambria" w:hAnsi="Cambria"/>
          <w:b/>
          <w:bCs/>
          <w:sz w:val="24"/>
          <w:szCs w:val="24"/>
        </w:rPr>
        <w:t>Which of the following is the rate of tax for AOP for tax year 2016, where the taxable income exceeds Rs. 750,000 but does not exceeds Rs. 1,500,000?</w:t>
      </w:r>
    </w:p>
    <w:p w:rsidR="00FB7370" w:rsidRPr="00405A57" w:rsidRDefault="00FB7370" w:rsidP="00C80639">
      <w:pPr>
        <w:pStyle w:val="ListParagraph"/>
        <w:numPr>
          <w:ilvl w:val="0"/>
          <w:numId w:val="41"/>
        </w:numPr>
        <w:ind w:left="900"/>
        <w:rPr>
          <w:rFonts w:ascii="Cambria" w:hAnsi="Cambria"/>
          <w:sz w:val="24"/>
          <w:szCs w:val="24"/>
        </w:rPr>
      </w:pPr>
      <w:r w:rsidRPr="00405A57">
        <w:rPr>
          <w:rFonts w:ascii="Cambria" w:hAnsi="Cambria"/>
          <w:sz w:val="24"/>
          <w:szCs w:val="24"/>
        </w:rPr>
        <w:t>7.50%</w:t>
      </w:r>
    </w:p>
    <w:p w:rsidR="00FB7370" w:rsidRPr="00405A57" w:rsidRDefault="00FB7370" w:rsidP="00C80639">
      <w:pPr>
        <w:pStyle w:val="ListParagraph"/>
        <w:numPr>
          <w:ilvl w:val="0"/>
          <w:numId w:val="41"/>
        </w:numPr>
        <w:ind w:left="900"/>
        <w:rPr>
          <w:rFonts w:ascii="Cambria" w:hAnsi="Cambria"/>
          <w:sz w:val="24"/>
          <w:szCs w:val="24"/>
        </w:rPr>
      </w:pPr>
      <w:r w:rsidRPr="00405A57">
        <w:rPr>
          <w:rFonts w:ascii="Cambria" w:hAnsi="Cambria"/>
          <w:sz w:val="24"/>
          <w:szCs w:val="24"/>
        </w:rPr>
        <w:t>12.5%</w:t>
      </w:r>
    </w:p>
    <w:p w:rsidR="00FB7370" w:rsidRPr="00405A57" w:rsidRDefault="00FB7370" w:rsidP="00C80639">
      <w:pPr>
        <w:pStyle w:val="ListParagraph"/>
        <w:numPr>
          <w:ilvl w:val="0"/>
          <w:numId w:val="41"/>
        </w:numPr>
        <w:ind w:left="900"/>
        <w:rPr>
          <w:rFonts w:ascii="Cambria" w:hAnsi="Cambria"/>
          <w:sz w:val="24"/>
          <w:szCs w:val="24"/>
        </w:rPr>
      </w:pPr>
      <w:r w:rsidRPr="00405A57">
        <w:rPr>
          <w:rFonts w:ascii="Cambria" w:hAnsi="Cambria"/>
          <w:sz w:val="24"/>
          <w:szCs w:val="24"/>
        </w:rPr>
        <w:t>20.00%</w:t>
      </w:r>
    </w:p>
    <w:p w:rsidR="00FB7370" w:rsidRPr="004C6D67" w:rsidRDefault="00FB7370" w:rsidP="00C80639">
      <w:pPr>
        <w:pStyle w:val="ListParagraph"/>
        <w:numPr>
          <w:ilvl w:val="0"/>
          <w:numId w:val="41"/>
        </w:numPr>
        <w:ind w:left="900"/>
        <w:rPr>
          <w:rFonts w:ascii="Cambria" w:hAnsi="Cambria"/>
          <w:b/>
          <w:bCs/>
          <w:sz w:val="24"/>
          <w:szCs w:val="24"/>
        </w:rPr>
      </w:pPr>
      <w:r w:rsidRPr="004C6D67">
        <w:rPr>
          <w:rFonts w:ascii="Cambria" w:hAnsi="Cambria"/>
          <w:b/>
          <w:bCs/>
          <w:sz w:val="24"/>
          <w:szCs w:val="24"/>
        </w:rPr>
        <w:t>15.00%</w:t>
      </w:r>
    </w:p>
    <w:p w:rsidR="00FB7370" w:rsidRPr="00405A57" w:rsidRDefault="00FB7370" w:rsidP="00FB7370">
      <w:pPr>
        <w:pStyle w:val="ListParagraph"/>
        <w:ind w:left="900" w:hanging="360"/>
        <w:rPr>
          <w:rFonts w:ascii="Cambria" w:hAnsi="Cambria"/>
          <w:sz w:val="24"/>
          <w:szCs w:val="24"/>
        </w:rPr>
      </w:pPr>
    </w:p>
    <w:p w:rsidR="00FB7370" w:rsidRPr="00A97D9C" w:rsidRDefault="00FB7370" w:rsidP="00C80639">
      <w:pPr>
        <w:pStyle w:val="ListParagraph"/>
        <w:numPr>
          <w:ilvl w:val="0"/>
          <w:numId w:val="51"/>
        </w:numPr>
        <w:rPr>
          <w:rFonts w:ascii="Cambria" w:hAnsi="Cambria"/>
          <w:b/>
          <w:bCs/>
          <w:sz w:val="24"/>
          <w:szCs w:val="24"/>
        </w:rPr>
      </w:pPr>
      <w:r w:rsidRPr="00A97D9C">
        <w:rPr>
          <w:rFonts w:ascii="Cambria" w:hAnsi="Cambria"/>
          <w:b/>
          <w:bCs/>
          <w:sz w:val="24"/>
          <w:szCs w:val="24"/>
        </w:rPr>
        <w:t>Which of the following is the Rate of Tax for dividend received from power Generation Company for Tax Year 2016?</w:t>
      </w:r>
    </w:p>
    <w:p w:rsidR="00FB7370" w:rsidRPr="00405A57" w:rsidRDefault="00FB7370" w:rsidP="00C80639">
      <w:pPr>
        <w:pStyle w:val="ListParagraph"/>
        <w:numPr>
          <w:ilvl w:val="0"/>
          <w:numId w:val="42"/>
        </w:numPr>
        <w:tabs>
          <w:tab w:val="left" w:pos="900"/>
        </w:tabs>
        <w:ind w:hanging="90"/>
        <w:rPr>
          <w:rFonts w:ascii="Cambria" w:hAnsi="Cambria"/>
          <w:sz w:val="24"/>
          <w:szCs w:val="24"/>
        </w:rPr>
      </w:pPr>
      <w:r w:rsidRPr="00405A57">
        <w:rPr>
          <w:rFonts w:ascii="Cambria" w:hAnsi="Cambria"/>
          <w:sz w:val="24"/>
          <w:szCs w:val="24"/>
        </w:rPr>
        <w:t>Nil</w:t>
      </w:r>
    </w:p>
    <w:p w:rsidR="00FB7370" w:rsidRPr="00405A57" w:rsidRDefault="00FB7370" w:rsidP="00C80639">
      <w:pPr>
        <w:pStyle w:val="ListParagraph"/>
        <w:numPr>
          <w:ilvl w:val="0"/>
          <w:numId w:val="42"/>
        </w:numPr>
        <w:tabs>
          <w:tab w:val="left" w:pos="900"/>
        </w:tabs>
        <w:ind w:hanging="90"/>
        <w:rPr>
          <w:rFonts w:ascii="Cambria" w:hAnsi="Cambria"/>
          <w:sz w:val="24"/>
          <w:szCs w:val="24"/>
        </w:rPr>
      </w:pPr>
      <w:r w:rsidRPr="00405A57">
        <w:rPr>
          <w:rFonts w:ascii="Cambria" w:hAnsi="Cambria"/>
          <w:sz w:val="24"/>
          <w:szCs w:val="24"/>
        </w:rPr>
        <w:lastRenderedPageBreak/>
        <w:t>2.50%</w:t>
      </w:r>
    </w:p>
    <w:p w:rsidR="00FB7370" w:rsidRPr="00405A57" w:rsidRDefault="00FB7370" w:rsidP="00C80639">
      <w:pPr>
        <w:pStyle w:val="ListParagraph"/>
        <w:numPr>
          <w:ilvl w:val="0"/>
          <w:numId w:val="42"/>
        </w:numPr>
        <w:tabs>
          <w:tab w:val="left" w:pos="900"/>
        </w:tabs>
        <w:ind w:hanging="90"/>
        <w:rPr>
          <w:rFonts w:ascii="Cambria" w:hAnsi="Cambria"/>
          <w:sz w:val="24"/>
          <w:szCs w:val="24"/>
        </w:rPr>
      </w:pPr>
      <w:r w:rsidRPr="00405A57">
        <w:rPr>
          <w:rFonts w:ascii="Cambria" w:hAnsi="Cambria"/>
          <w:sz w:val="24"/>
          <w:szCs w:val="24"/>
        </w:rPr>
        <w:t>5%</w:t>
      </w:r>
    </w:p>
    <w:p w:rsidR="00FB7370" w:rsidRPr="004C6D67" w:rsidRDefault="00FB7370" w:rsidP="00C80639">
      <w:pPr>
        <w:pStyle w:val="ListParagraph"/>
        <w:numPr>
          <w:ilvl w:val="0"/>
          <w:numId w:val="42"/>
        </w:numPr>
        <w:tabs>
          <w:tab w:val="left" w:pos="900"/>
        </w:tabs>
        <w:ind w:hanging="90"/>
        <w:rPr>
          <w:rFonts w:ascii="Cambria" w:hAnsi="Cambria"/>
          <w:b/>
          <w:bCs/>
          <w:sz w:val="24"/>
          <w:szCs w:val="24"/>
        </w:rPr>
      </w:pPr>
      <w:r w:rsidRPr="004C6D67">
        <w:rPr>
          <w:rFonts w:ascii="Cambria" w:hAnsi="Cambria"/>
          <w:b/>
          <w:bCs/>
          <w:sz w:val="24"/>
          <w:szCs w:val="24"/>
        </w:rPr>
        <w:t>7.50%</w:t>
      </w:r>
    </w:p>
    <w:p w:rsidR="00FB7370" w:rsidRPr="00405A57" w:rsidRDefault="00FB7370" w:rsidP="00FB7370">
      <w:pPr>
        <w:pStyle w:val="ListParagraph"/>
        <w:rPr>
          <w:rFonts w:ascii="Cambria" w:hAnsi="Cambria"/>
          <w:sz w:val="24"/>
          <w:szCs w:val="24"/>
        </w:rPr>
      </w:pPr>
    </w:p>
    <w:p w:rsidR="00FB7370" w:rsidRPr="00A97D9C" w:rsidRDefault="00FB7370" w:rsidP="00C80639">
      <w:pPr>
        <w:pStyle w:val="ListParagraph"/>
        <w:numPr>
          <w:ilvl w:val="0"/>
          <w:numId w:val="51"/>
        </w:numPr>
        <w:rPr>
          <w:rFonts w:ascii="Cambria" w:hAnsi="Cambria"/>
          <w:b/>
          <w:bCs/>
          <w:sz w:val="24"/>
          <w:szCs w:val="24"/>
        </w:rPr>
      </w:pPr>
      <w:r w:rsidRPr="00A97D9C">
        <w:rPr>
          <w:rFonts w:ascii="Cambria" w:hAnsi="Cambria"/>
          <w:b/>
          <w:bCs/>
          <w:sz w:val="24"/>
          <w:szCs w:val="24"/>
        </w:rPr>
        <w:t>Which one of the following is not the feature of Sales Tax?</w:t>
      </w:r>
    </w:p>
    <w:p w:rsidR="00FB7370" w:rsidRPr="00405A57" w:rsidRDefault="00FB7370" w:rsidP="00C80639">
      <w:pPr>
        <w:pStyle w:val="ListParagraph"/>
        <w:numPr>
          <w:ilvl w:val="0"/>
          <w:numId w:val="43"/>
        </w:numPr>
        <w:rPr>
          <w:rFonts w:ascii="Cambria" w:hAnsi="Cambria"/>
          <w:sz w:val="24"/>
          <w:szCs w:val="24"/>
        </w:rPr>
      </w:pPr>
      <w:r w:rsidRPr="00405A57">
        <w:rPr>
          <w:rFonts w:ascii="Cambria" w:hAnsi="Cambria"/>
          <w:sz w:val="24"/>
          <w:szCs w:val="24"/>
        </w:rPr>
        <w:t>Indirect Tax</w:t>
      </w:r>
    </w:p>
    <w:p w:rsidR="00FB7370" w:rsidRPr="00405A57" w:rsidRDefault="00FB7370" w:rsidP="00C80639">
      <w:pPr>
        <w:pStyle w:val="ListParagraph"/>
        <w:numPr>
          <w:ilvl w:val="0"/>
          <w:numId w:val="43"/>
        </w:numPr>
        <w:rPr>
          <w:rFonts w:ascii="Cambria" w:hAnsi="Cambria"/>
          <w:sz w:val="24"/>
          <w:szCs w:val="24"/>
        </w:rPr>
      </w:pPr>
      <w:r w:rsidRPr="00405A57">
        <w:rPr>
          <w:rFonts w:ascii="Cambria" w:hAnsi="Cambria"/>
          <w:sz w:val="24"/>
          <w:szCs w:val="24"/>
        </w:rPr>
        <w:t>Broad Based</w:t>
      </w:r>
    </w:p>
    <w:p w:rsidR="00FB7370" w:rsidRPr="00405A57" w:rsidRDefault="00FB7370" w:rsidP="00C80639">
      <w:pPr>
        <w:pStyle w:val="ListParagraph"/>
        <w:numPr>
          <w:ilvl w:val="0"/>
          <w:numId w:val="43"/>
        </w:numPr>
        <w:rPr>
          <w:rFonts w:ascii="Cambria" w:hAnsi="Cambria"/>
          <w:sz w:val="24"/>
          <w:szCs w:val="24"/>
        </w:rPr>
      </w:pPr>
      <w:r w:rsidRPr="00405A57">
        <w:rPr>
          <w:rFonts w:ascii="Cambria" w:hAnsi="Cambria"/>
          <w:sz w:val="24"/>
          <w:szCs w:val="24"/>
        </w:rPr>
        <w:t>Elastic? Flexible</w:t>
      </w:r>
    </w:p>
    <w:p w:rsidR="00FB7370" w:rsidRPr="004C6D67" w:rsidRDefault="00FB7370" w:rsidP="00C80639">
      <w:pPr>
        <w:pStyle w:val="ListParagraph"/>
        <w:numPr>
          <w:ilvl w:val="0"/>
          <w:numId w:val="43"/>
        </w:numPr>
        <w:rPr>
          <w:rFonts w:ascii="Cambria" w:hAnsi="Cambria"/>
          <w:b/>
          <w:bCs/>
          <w:sz w:val="24"/>
          <w:szCs w:val="24"/>
        </w:rPr>
      </w:pPr>
      <w:r w:rsidRPr="004C6D67">
        <w:rPr>
          <w:rFonts w:ascii="Cambria" w:hAnsi="Cambria"/>
          <w:b/>
          <w:bCs/>
          <w:sz w:val="24"/>
          <w:szCs w:val="24"/>
        </w:rPr>
        <w:t>None of the given options</w:t>
      </w:r>
    </w:p>
    <w:p w:rsidR="00FB7370" w:rsidRPr="00405A57" w:rsidRDefault="00FB7370" w:rsidP="00FB7370">
      <w:pPr>
        <w:pStyle w:val="ListParagraph"/>
        <w:rPr>
          <w:rFonts w:ascii="Cambria" w:hAnsi="Cambria"/>
          <w:sz w:val="24"/>
          <w:szCs w:val="24"/>
        </w:rPr>
      </w:pPr>
    </w:p>
    <w:p w:rsidR="00FB7370" w:rsidRPr="00A97D9C" w:rsidRDefault="00FB7370" w:rsidP="00C80639">
      <w:pPr>
        <w:pStyle w:val="ListParagraph"/>
        <w:numPr>
          <w:ilvl w:val="0"/>
          <w:numId w:val="51"/>
        </w:numPr>
        <w:rPr>
          <w:rFonts w:ascii="Cambria" w:hAnsi="Cambria"/>
          <w:b/>
          <w:bCs/>
          <w:sz w:val="24"/>
          <w:szCs w:val="24"/>
        </w:rPr>
      </w:pPr>
      <w:r w:rsidRPr="00A97D9C">
        <w:rPr>
          <w:rFonts w:ascii="Cambria" w:hAnsi="Cambria"/>
          <w:b/>
          <w:bCs/>
          <w:sz w:val="24"/>
          <w:szCs w:val="24"/>
        </w:rPr>
        <w:t>Mr. Ali received a basic salary of Rs. 40,000 per month during the year ended 30.06.2016. During the year domestic bills of water, telephone and electricity amounting to Rs. 6, 000, 12, 000, and 9, 600 were paid by his employer respectively. What would be his taxable income?</w:t>
      </w:r>
    </w:p>
    <w:p w:rsidR="00FB7370" w:rsidRPr="00405A57" w:rsidRDefault="00FB7370" w:rsidP="00C80639">
      <w:pPr>
        <w:pStyle w:val="ListParagraph"/>
        <w:numPr>
          <w:ilvl w:val="0"/>
          <w:numId w:val="44"/>
        </w:numPr>
        <w:rPr>
          <w:rFonts w:ascii="Cambria" w:hAnsi="Cambria"/>
          <w:sz w:val="24"/>
          <w:szCs w:val="24"/>
        </w:rPr>
      </w:pPr>
      <w:r w:rsidRPr="00405A57">
        <w:rPr>
          <w:rFonts w:ascii="Cambria" w:hAnsi="Cambria"/>
          <w:sz w:val="24"/>
          <w:szCs w:val="24"/>
        </w:rPr>
        <w:t>Rs. 480, 000</w:t>
      </w:r>
    </w:p>
    <w:p w:rsidR="00FB7370" w:rsidRPr="004C6D67" w:rsidRDefault="00FB7370" w:rsidP="00C80639">
      <w:pPr>
        <w:pStyle w:val="ListParagraph"/>
        <w:numPr>
          <w:ilvl w:val="0"/>
          <w:numId w:val="44"/>
        </w:numPr>
        <w:rPr>
          <w:rFonts w:ascii="Cambria" w:hAnsi="Cambria"/>
          <w:b/>
          <w:bCs/>
          <w:sz w:val="24"/>
          <w:szCs w:val="24"/>
        </w:rPr>
      </w:pPr>
      <w:r w:rsidRPr="004C6D67">
        <w:rPr>
          <w:rFonts w:ascii="Cambria" w:hAnsi="Cambria"/>
          <w:b/>
          <w:bCs/>
          <w:sz w:val="24"/>
          <w:szCs w:val="24"/>
        </w:rPr>
        <w:t>Rs. 507, 600</w:t>
      </w:r>
    </w:p>
    <w:p w:rsidR="00FB7370" w:rsidRPr="00405A57" w:rsidRDefault="00FB7370" w:rsidP="00C80639">
      <w:pPr>
        <w:pStyle w:val="ListParagraph"/>
        <w:numPr>
          <w:ilvl w:val="0"/>
          <w:numId w:val="44"/>
        </w:numPr>
        <w:rPr>
          <w:rFonts w:ascii="Cambria" w:hAnsi="Cambria"/>
          <w:sz w:val="24"/>
          <w:szCs w:val="24"/>
        </w:rPr>
      </w:pPr>
      <w:r w:rsidRPr="00405A57">
        <w:rPr>
          <w:rFonts w:ascii="Cambria" w:hAnsi="Cambria"/>
          <w:sz w:val="24"/>
          <w:szCs w:val="24"/>
        </w:rPr>
        <w:t>Rs. 452, 400</w:t>
      </w:r>
    </w:p>
    <w:p w:rsidR="00FB7370" w:rsidRDefault="00FB7370" w:rsidP="00C80639">
      <w:pPr>
        <w:pStyle w:val="ListParagraph"/>
        <w:numPr>
          <w:ilvl w:val="0"/>
          <w:numId w:val="44"/>
        </w:numPr>
        <w:rPr>
          <w:rFonts w:ascii="Cambria" w:hAnsi="Cambria"/>
          <w:sz w:val="24"/>
          <w:szCs w:val="24"/>
        </w:rPr>
      </w:pPr>
      <w:r w:rsidRPr="00405A57">
        <w:rPr>
          <w:rFonts w:ascii="Cambria" w:hAnsi="Cambria"/>
          <w:sz w:val="24"/>
          <w:szCs w:val="24"/>
        </w:rPr>
        <w:t>Rs. 289,800</w:t>
      </w:r>
    </w:p>
    <w:p w:rsidR="00FB7370" w:rsidRPr="00405A57" w:rsidRDefault="00FB7370" w:rsidP="00FB7370">
      <w:pPr>
        <w:pStyle w:val="ListParagraph"/>
        <w:rPr>
          <w:rFonts w:ascii="Cambria" w:hAnsi="Cambria"/>
          <w:sz w:val="24"/>
          <w:szCs w:val="24"/>
        </w:rPr>
      </w:pPr>
    </w:p>
    <w:p w:rsidR="00FB7370" w:rsidRPr="00A97D9C" w:rsidRDefault="00FB7370" w:rsidP="00C80639">
      <w:pPr>
        <w:pStyle w:val="ListParagraph"/>
        <w:numPr>
          <w:ilvl w:val="0"/>
          <w:numId w:val="51"/>
        </w:numPr>
        <w:rPr>
          <w:rFonts w:ascii="Cambria" w:hAnsi="Cambria"/>
          <w:b/>
          <w:bCs/>
          <w:sz w:val="24"/>
          <w:szCs w:val="24"/>
        </w:rPr>
      </w:pPr>
      <w:r w:rsidRPr="00A97D9C">
        <w:rPr>
          <w:rFonts w:ascii="Cambria" w:hAnsi="Cambria"/>
          <w:b/>
          <w:bCs/>
          <w:sz w:val="24"/>
          <w:szCs w:val="24"/>
        </w:rPr>
        <w:t xml:space="preserve">Mr. </w:t>
      </w:r>
      <w:proofErr w:type="spellStart"/>
      <w:r w:rsidRPr="00A97D9C">
        <w:rPr>
          <w:rFonts w:ascii="Cambria" w:hAnsi="Cambria"/>
          <w:b/>
          <w:bCs/>
          <w:sz w:val="24"/>
          <w:szCs w:val="24"/>
        </w:rPr>
        <w:t>Shafqat</w:t>
      </w:r>
      <w:proofErr w:type="spellEnd"/>
      <w:r w:rsidRPr="00A97D9C">
        <w:rPr>
          <w:rFonts w:ascii="Cambria" w:hAnsi="Cambria"/>
          <w:b/>
          <w:bCs/>
          <w:sz w:val="24"/>
          <w:szCs w:val="24"/>
        </w:rPr>
        <w:t xml:space="preserve"> received a basic salary of Rs. 600, 000 during the year ended 30.06.2016. He has received lunch facility, cost of living allowance and </w:t>
      </w:r>
      <w:proofErr w:type="spellStart"/>
      <w:r w:rsidRPr="00A97D9C">
        <w:rPr>
          <w:rFonts w:ascii="Cambria" w:hAnsi="Cambria"/>
          <w:b/>
          <w:bCs/>
          <w:sz w:val="24"/>
          <w:szCs w:val="24"/>
        </w:rPr>
        <w:t>adhoc</w:t>
      </w:r>
      <w:proofErr w:type="spellEnd"/>
      <w:r w:rsidRPr="00A97D9C">
        <w:rPr>
          <w:rFonts w:ascii="Cambria" w:hAnsi="Cambria"/>
          <w:b/>
          <w:bCs/>
          <w:sz w:val="24"/>
          <w:szCs w:val="24"/>
        </w:rPr>
        <w:t xml:space="preserve"> relief of Rs. 6000, 50,000, and 7, 800 respectively. What would be his tax payable?</w:t>
      </w:r>
    </w:p>
    <w:p w:rsidR="00FB7370" w:rsidRPr="00405A57" w:rsidRDefault="00FB7370" w:rsidP="00C80639">
      <w:pPr>
        <w:pStyle w:val="ListParagraph"/>
        <w:numPr>
          <w:ilvl w:val="0"/>
          <w:numId w:val="45"/>
        </w:numPr>
        <w:rPr>
          <w:rFonts w:ascii="Cambria" w:hAnsi="Cambria"/>
          <w:sz w:val="24"/>
          <w:szCs w:val="24"/>
        </w:rPr>
      </w:pPr>
      <w:r w:rsidRPr="00405A57">
        <w:rPr>
          <w:rFonts w:ascii="Cambria" w:hAnsi="Cambria"/>
          <w:sz w:val="24"/>
          <w:szCs w:val="24"/>
        </w:rPr>
        <w:t>Rs. 8, 030</w:t>
      </w:r>
    </w:p>
    <w:p w:rsidR="00FB7370" w:rsidRPr="00405A57" w:rsidRDefault="00FB7370" w:rsidP="00C80639">
      <w:pPr>
        <w:pStyle w:val="ListParagraph"/>
        <w:numPr>
          <w:ilvl w:val="0"/>
          <w:numId w:val="45"/>
        </w:numPr>
        <w:rPr>
          <w:rFonts w:ascii="Cambria" w:hAnsi="Cambria"/>
          <w:sz w:val="24"/>
          <w:szCs w:val="24"/>
        </w:rPr>
      </w:pPr>
      <w:r w:rsidRPr="00405A57">
        <w:rPr>
          <w:rFonts w:ascii="Cambria" w:hAnsi="Cambria"/>
          <w:sz w:val="24"/>
          <w:szCs w:val="24"/>
        </w:rPr>
        <w:t>Rs. 7,039</w:t>
      </w:r>
    </w:p>
    <w:p w:rsidR="00FB7370" w:rsidRPr="00405A57" w:rsidRDefault="00FB7370" w:rsidP="00C80639">
      <w:pPr>
        <w:pStyle w:val="ListParagraph"/>
        <w:numPr>
          <w:ilvl w:val="0"/>
          <w:numId w:val="45"/>
        </w:numPr>
        <w:rPr>
          <w:rFonts w:ascii="Cambria" w:hAnsi="Cambria"/>
          <w:sz w:val="24"/>
          <w:szCs w:val="24"/>
        </w:rPr>
      </w:pPr>
      <w:r w:rsidRPr="00405A57">
        <w:rPr>
          <w:rFonts w:ascii="Cambria" w:hAnsi="Cambria"/>
          <w:sz w:val="24"/>
          <w:szCs w:val="24"/>
        </w:rPr>
        <w:t>Rs. 9,069</w:t>
      </w:r>
    </w:p>
    <w:p w:rsidR="00FB7370" w:rsidRPr="004C6D67" w:rsidRDefault="00FB7370" w:rsidP="00C80639">
      <w:pPr>
        <w:pStyle w:val="ListParagraph"/>
        <w:numPr>
          <w:ilvl w:val="0"/>
          <w:numId w:val="45"/>
        </w:numPr>
        <w:rPr>
          <w:rFonts w:ascii="Cambria" w:hAnsi="Cambria"/>
          <w:b/>
          <w:bCs/>
          <w:sz w:val="24"/>
          <w:szCs w:val="24"/>
        </w:rPr>
      </w:pPr>
      <w:r w:rsidRPr="004C6D67">
        <w:rPr>
          <w:rFonts w:ascii="Cambria" w:hAnsi="Cambria"/>
          <w:b/>
          <w:bCs/>
          <w:sz w:val="24"/>
          <w:szCs w:val="24"/>
        </w:rPr>
        <w:t>Rs. 8, 190.00</w:t>
      </w:r>
    </w:p>
    <w:p w:rsidR="00FB7370" w:rsidRPr="00405A57" w:rsidRDefault="00FB7370" w:rsidP="00FB7370">
      <w:pPr>
        <w:pStyle w:val="ListParagraph"/>
        <w:rPr>
          <w:rFonts w:ascii="Cambria" w:hAnsi="Cambria"/>
          <w:sz w:val="24"/>
          <w:szCs w:val="24"/>
        </w:rPr>
      </w:pPr>
    </w:p>
    <w:p w:rsidR="00FB7370" w:rsidRPr="00A97D9C" w:rsidRDefault="00FB7370" w:rsidP="00C80639">
      <w:pPr>
        <w:pStyle w:val="ListParagraph"/>
        <w:numPr>
          <w:ilvl w:val="0"/>
          <w:numId w:val="51"/>
        </w:numPr>
        <w:rPr>
          <w:rFonts w:ascii="Cambria" w:hAnsi="Cambria"/>
          <w:b/>
          <w:bCs/>
          <w:sz w:val="24"/>
          <w:szCs w:val="24"/>
        </w:rPr>
      </w:pPr>
      <w:r w:rsidRPr="00A97D9C">
        <w:rPr>
          <w:rFonts w:ascii="Cambria" w:hAnsi="Cambria"/>
          <w:b/>
          <w:bCs/>
          <w:sz w:val="24"/>
          <w:szCs w:val="24"/>
        </w:rPr>
        <w:t>A retailer whose value of supplies in any period during the last twelve months ending any tax period exceeds______ are required to be registered under the Sales Tax Act 1990;</w:t>
      </w:r>
    </w:p>
    <w:p w:rsidR="00FB7370" w:rsidRPr="00405A57" w:rsidRDefault="00FB7370" w:rsidP="00C80639">
      <w:pPr>
        <w:pStyle w:val="ListParagraph"/>
        <w:numPr>
          <w:ilvl w:val="0"/>
          <w:numId w:val="46"/>
        </w:numPr>
        <w:rPr>
          <w:rFonts w:ascii="Cambria" w:hAnsi="Cambria"/>
          <w:sz w:val="24"/>
          <w:szCs w:val="24"/>
        </w:rPr>
      </w:pPr>
      <w:r w:rsidRPr="00405A57">
        <w:rPr>
          <w:rFonts w:ascii="Cambria" w:hAnsi="Cambria"/>
          <w:sz w:val="24"/>
          <w:szCs w:val="24"/>
        </w:rPr>
        <w:t>Forty million rupees</w:t>
      </w:r>
    </w:p>
    <w:p w:rsidR="00FB7370" w:rsidRPr="004C6D67" w:rsidRDefault="00FB7370" w:rsidP="00C80639">
      <w:pPr>
        <w:pStyle w:val="ListParagraph"/>
        <w:numPr>
          <w:ilvl w:val="0"/>
          <w:numId w:val="46"/>
        </w:numPr>
        <w:rPr>
          <w:rFonts w:ascii="Cambria" w:hAnsi="Cambria"/>
          <w:b/>
          <w:bCs/>
          <w:sz w:val="24"/>
          <w:szCs w:val="24"/>
        </w:rPr>
      </w:pPr>
      <w:r w:rsidRPr="004C6D67">
        <w:rPr>
          <w:rFonts w:ascii="Cambria" w:hAnsi="Cambria"/>
          <w:b/>
          <w:bCs/>
          <w:sz w:val="24"/>
          <w:szCs w:val="24"/>
        </w:rPr>
        <w:t>Twenty million rupees</w:t>
      </w:r>
    </w:p>
    <w:p w:rsidR="00FB7370" w:rsidRPr="00405A57" w:rsidRDefault="00FB7370" w:rsidP="00C80639">
      <w:pPr>
        <w:pStyle w:val="ListParagraph"/>
        <w:numPr>
          <w:ilvl w:val="0"/>
          <w:numId w:val="46"/>
        </w:numPr>
        <w:rPr>
          <w:rFonts w:ascii="Cambria" w:hAnsi="Cambria"/>
          <w:sz w:val="24"/>
          <w:szCs w:val="24"/>
        </w:rPr>
      </w:pPr>
      <w:r w:rsidRPr="00405A57">
        <w:rPr>
          <w:rFonts w:ascii="Cambria" w:hAnsi="Cambria"/>
          <w:sz w:val="24"/>
          <w:szCs w:val="24"/>
        </w:rPr>
        <w:t>Ten million rupees</w:t>
      </w:r>
    </w:p>
    <w:p w:rsidR="00FB7370" w:rsidRDefault="00FB7370" w:rsidP="00C80639">
      <w:pPr>
        <w:pStyle w:val="ListParagraph"/>
        <w:numPr>
          <w:ilvl w:val="0"/>
          <w:numId w:val="46"/>
        </w:numPr>
        <w:rPr>
          <w:rFonts w:ascii="Cambria" w:hAnsi="Cambria"/>
          <w:sz w:val="24"/>
          <w:szCs w:val="24"/>
        </w:rPr>
      </w:pPr>
      <w:r w:rsidRPr="00405A57">
        <w:rPr>
          <w:rFonts w:ascii="Cambria" w:hAnsi="Cambria"/>
          <w:sz w:val="24"/>
          <w:szCs w:val="24"/>
        </w:rPr>
        <w:t>Five million rupees</w:t>
      </w:r>
    </w:p>
    <w:p w:rsidR="00FB7370" w:rsidRPr="00405A57" w:rsidRDefault="00FB7370" w:rsidP="00FB7370">
      <w:pPr>
        <w:pStyle w:val="ListParagraph"/>
        <w:rPr>
          <w:rFonts w:ascii="Cambria" w:hAnsi="Cambria"/>
          <w:sz w:val="24"/>
          <w:szCs w:val="24"/>
        </w:rPr>
      </w:pPr>
    </w:p>
    <w:p w:rsidR="00FB7370" w:rsidRPr="00A97D9C" w:rsidRDefault="00FB7370" w:rsidP="00C80639">
      <w:pPr>
        <w:pStyle w:val="ListParagraph"/>
        <w:numPr>
          <w:ilvl w:val="0"/>
          <w:numId w:val="51"/>
        </w:numPr>
        <w:rPr>
          <w:rFonts w:ascii="Cambria" w:hAnsi="Cambria"/>
          <w:b/>
          <w:bCs/>
          <w:sz w:val="24"/>
          <w:szCs w:val="24"/>
        </w:rPr>
      </w:pPr>
      <w:r w:rsidRPr="00A97D9C">
        <w:rPr>
          <w:rFonts w:ascii="Cambria" w:hAnsi="Cambria"/>
          <w:b/>
          <w:bCs/>
          <w:sz w:val="24"/>
          <w:szCs w:val="24"/>
        </w:rPr>
        <w:t>Statutory Provident Fund is governed by which one of the following?</w:t>
      </w:r>
    </w:p>
    <w:p w:rsidR="00FB7370" w:rsidRPr="00405A57" w:rsidRDefault="00FB7370" w:rsidP="00C80639">
      <w:pPr>
        <w:pStyle w:val="ListParagraph"/>
        <w:numPr>
          <w:ilvl w:val="0"/>
          <w:numId w:val="47"/>
        </w:numPr>
        <w:rPr>
          <w:rFonts w:ascii="Cambria" w:hAnsi="Cambria"/>
          <w:sz w:val="24"/>
          <w:szCs w:val="24"/>
        </w:rPr>
      </w:pPr>
      <w:r w:rsidRPr="00405A57">
        <w:rPr>
          <w:rFonts w:ascii="Cambria" w:hAnsi="Cambria"/>
          <w:sz w:val="24"/>
          <w:szCs w:val="24"/>
        </w:rPr>
        <w:t>Finance Act 2006</w:t>
      </w:r>
    </w:p>
    <w:p w:rsidR="00FB7370" w:rsidRDefault="00FB7370" w:rsidP="00C80639">
      <w:pPr>
        <w:pStyle w:val="ListParagraph"/>
        <w:numPr>
          <w:ilvl w:val="0"/>
          <w:numId w:val="47"/>
        </w:numPr>
        <w:rPr>
          <w:rFonts w:ascii="Cambria" w:hAnsi="Cambria"/>
          <w:sz w:val="24"/>
          <w:szCs w:val="24"/>
        </w:rPr>
      </w:pPr>
      <w:r w:rsidRPr="00405A57">
        <w:rPr>
          <w:rFonts w:ascii="Cambria" w:hAnsi="Cambria"/>
          <w:sz w:val="24"/>
          <w:szCs w:val="24"/>
        </w:rPr>
        <w:t>Insurance Act 1969</w:t>
      </w:r>
    </w:p>
    <w:p w:rsidR="00FB7370" w:rsidRPr="004C6D67" w:rsidRDefault="00FB7370" w:rsidP="00C80639">
      <w:pPr>
        <w:pStyle w:val="ListParagraph"/>
        <w:numPr>
          <w:ilvl w:val="0"/>
          <w:numId w:val="47"/>
        </w:numPr>
        <w:rPr>
          <w:rFonts w:ascii="Cambria" w:hAnsi="Cambria"/>
          <w:b/>
          <w:bCs/>
          <w:sz w:val="24"/>
          <w:szCs w:val="24"/>
        </w:rPr>
      </w:pPr>
      <w:r w:rsidRPr="004C6D67">
        <w:rPr>
          <w:rFonts w:ascii="Cambria" w:hAnsi="Cambria"/>
          <w:b/>
          <w:bCs/>
          <w:sz w:val="24"/>
          <w:szCs w:val="24"/>
        </w:rPr>
        <w:t>Provident funds act 1925</w:t>
      </w:r>
    </w:p>
    <w:p w:rsidR="00FB7370" w:rsidRDefault="00FB7370" w:rsidP="00C80639">
      <w:pPr>
        <w:pStyle w:val="ListParagraph"/>
        <w:numPr>
          <w:ilvl w:val="0"/>
          <w:numId w:val="47"/>
        </w:numPr>
        <w:rPr>
          <w:rFonts w:ascii="Cambria" w:hAnsi="Cambria"/>
          <w:sz w:val="24"/>
          <w:szCs w:val="24"/>
        </w:rPr>
      </w:pPr>
      <w:r>
        <w:rPr>
          <w:rFonts w:ascii="Cambria" w:hAnsi="Cambria"/>
          <w:sz w:val="24"/>
          <w:szCs w:val="24"/>
        </w:rPr>
        <w:t>Finance bill 2007</w:t>
      </w:r>
    </w:p>
    <w:p w:rsidR="00FB7370" w:rsidRDefault="00FB7370" w:rsidP="00FB7370">
      <w:pPr>
        <w:pStyle w:val="ListParagraph"/>
        <w:rPr>
          <w:rFonts w:ascii="Cambria" w:hAnsi="Cambria"/>
          <w:sz w:val="24"/>
          <w:szCs w:val="24"/>
        </w:rPr>
      </w:pPr>
    </w:p>
    <w:p w:rsidR="00FB7370" w:rsidRPr="00A97D9C" w:rsidRDefault="00FB7370" w:rsidP="00C80639">
      <w:pPr>
        <w:pStyle w:val="ListParagraph"/>
        <w:numPr>
          <w:ilvl w:val="0"/>
          <w:numId w:val="51"/>
        </w:numPr>
        <w:rPr>
          <w:rFonts w:ascii="Cambria" w:hAnsi="Cambria"/>
          <w:b/>
          <w:bCs/>
          <w:sz w:val="24"/>
          <w:szCs w:val="24"/>
        </w:rPr>
      </w:pPr>
      <w:r w:rsidRPr="00A97D9C">
        <w:rPr>
          <w:rFonts w:ascii="Cambria" w:hAnsi="Cambria"/>
          <w:b/>
          <w:bCs/>
          <w:sz w:val="24"/>
          <w:szCs w:val="24"/>
        </w:rPr>
        <w:lastRenderedPageBreak/>
        <w:t>Waseem has rented out his house at Rs.15</w:t>
      </w:r>
      <w:proofErr w:type="gramStart"/>
      <w:r w:rsidRPr="00A97D9C">
        <w:rPr>
          <w:rFonts w:ascii="Cambria" w:hAnsi="Cambria"/>
          <w:b/>
          <w:bCs/>
          <w:sz w:val="24"/>
          <w:szCs w:val="24"/>
        </w:rPr>
        <w:t>,000</w:t>
      </w:r>
      <w:proofErr w:type="gramEnd"/>
      <w:r w:rsidRPr="00A97D9C">
        <w:rPr>
          <w:rFonts w:ascii="Cambria" w:hAnsi="Cambria"/>
          <w:b/>
          <w:bCs/>
          <w:sz w:val="24"/>
          <w:szCs w:val="24"/>
        </w:rPr>
        <w:t xml:space="preserve"> per month. As per rent deed she has received an amount of Rs.75</w:t>
      </w:r>
      <w:proofErr w:type="gramStart"/>
      <w:r w:rsidRPr="00A97D9C">
        <w:rPr>
          <w:rFonts w:ascii="Cambria" w:hAnsi="Cambria"/>
          <w:b/>
          <w:bCs/>
          <w:sz w:val="24"/>
          <w:szCs w:val="24"/>
        </w:rPr>
        <w:t>,000</w:t>
      </w:r>
      <w:proofErr w:type="gramEnd"/>
      <w:r w:rsidRPr="00A97D9C">
        <w:rPr>
          <w:rFonts w:ascii="Cambria" w:hAnsi="Cambria"/>
          <w:b/>
          <w:bCs/>
          <w:sz w:val="24"/>
          <w:szCs w:val="24"/>
        </w:rPr>
        <w:t xml:space="preserve"> as Advance, which is non adjusted able against rent. What would be the amount of rent chargeable to tax where the fair market rent is Rs.100</w:t>
      </w:r>
      <w:proofErr w:type="gramStart"/>
      <w:r w:rsidRPr="00A97D9C">
        <w:rPr>
          <w:rFonts w:ascii="Cambria" w:hAnsi="Cambria"/>
          <w:b/>
          <w:bCs/>
          <w:sz w:val="24"/>
          <w:szCs w:val="24"/>
        </w:rPr>
        <w:t>,000</w:t>
      </w:r>
      <w:proofErr w:type="gramEnd"/>
      <w:r w:rsidRPr="00A97D9C">
        <w:rPr>
          <w:rFonts w:ascii="Cambria" w:hAnsi="Cambria"/>
          <w:b/>
          <w:bCs/>
          <w:sz w:val="24"/>
          <w:szCs w:val="24"/>
        </w:rPr>
        <w:t>?</w:t>
      </w:r>
    </w:p>
    <w:p w:rsidR="00FB7370" w:rsidRPr="008B513A" w:rsidRDefault="00FB7370" w:rsidP="00C80639">
      <w:pPr>
        <w:pStyle w:val="ListParagraph"/>
        <w:numPr>
          <w:ilvl w:val="0"/>
          <w:numId w:val="49"/>
        </w:numPr>
        <w:rPr>
          <w:rFonts w:ascii="Cambria" w:hAnsi="Cambria"/>
          <w:sz w:val="24"/>
          <w:szCs w:val="24"/>
        </w:rPr>
      </w:pPr>
      <w:r w:rsidRPr="008B513A">
        <w:rPr>
          <w:rFonts w:ascii="Cambria" w:hAnsi="Cambria"/>
          <w:sz w:val="24"/>
          <w:szCs w:val="24"/>
        </w:rPr>
        <w:t>Rs.90,000</w:t>
      </w:r>
    </w:p>
    <w:p w:rsidR="00FB7370" w:rsidRPr="004C6D67" w:rsidRDefault="00FB7370" w:rsidP="00C80639">
      <w:pPr>
        <w:pStyle w:val="ListParagraph"/>
        <w:numPr>
          <w:ilvl w:val="0"/>
          <w:numId w:val="49"/>
        </w:numPr>
        <w:rPr>
          <w:rFonts w:ascii="Cambria" w:hAnsi="Cambria"/>
          <w:b/>
          <w:bCs/>
          <w:sz w:val="24"/>
          <w:szCs w:val="24"/>
        </w:rPr>
      </w:pPr>
      <w:r w:rsidRPr="004C6D67">
        <w:rPr>
          <w:rFonts w:ascii="Cambria" w:hAnsi="Cambria"/>
          <w:b/>
          <w:bCs/>
          <w:sz w:val="24"/>
          <w:szCs w:val="24"/>
        </w:rPr>
        <w:t>Rs.1,875,000</w:t>
      </w:r>
    </w:p>
    <w:p w:rsidR="00FB7370" w:rsidRPr="008B513A" w:rsidRDefault="00FB7370" w:rsidP="00C80639">
      <w:pPr>
        <w:pStyle w:val="ListParagraph"/>
        <w:numPr>
          <w:ilvl w:val="0"/>
          <w:numId w:val="49"/>
        </w:numPr>
        <w:rPr>
          <w:rFonts w:ascii="Cambria" w:hAnsi="Cambria"/>
          <w:sz w:val="24"/>
          <w:szCs w:val="24"/>
        </w:rPr>
      </w:pPr>
      <w:r w:rsidRPr="008B513A">
        <w:rPr>
          <w:rFonts w:ascii="Cambria" w:hAnsi="Cambria"/>
          <w:sz w:val="24"/>
          <w:szCs w:val="24"/>
        </w:rPr>
        <w:t>Rs.92,400</w:t>
      </w:r>
    </w:p>
    <w:p w:rsidR="00FB7370" w:rsidRPr="008B513A" w:rsidRDefault="00FB7370" w:rsidP="00C80639">
      <w:pPr>
        <w:pStyle w:val="ListParagraph"/>
        <w:numPr>
          <w:ilvl w:val="0"/>
          <w:numId w:val="49"/>
        </w:numPr>
        <w:rPr>
          <w:rFonts w:ascii="Cambria" w:hAnsi="Cambria"/>
          <w:sz w:val="24"/>
          <w:szCs w:val="24"/>
        </w:rPr>
      </w:pPr>
      <w:r w:rsidRPr="008B513A">
        <w:rPr>
          <w:rFonts w:ascii="Cambria" w:hAnsi="Cambria"/>
          <w:sz w:val="24"/>
          <w:szCs w:val="24"/>
        </w:rPr>
        <w:t>Rs.1,200</w:t>
      </w:r>
    </w:p>
    <w:p w:rsidR="00FB7370" w:rsidRDefault="00FB7370" w:rsidP="00FB7370">
      <w:pPr>
        <w:rPr>
          <w:rFonts w:ascii="Cambria" w:hAnsi="Cambria"/>
          <w:sz w:val="24"/>
          <w:szCs w:val="24"/>
        </w:rPr>
      </w:pPr>
    </w:p>
    <w:p w:rsidR="00FB7370" w:rsidRPr="00A97D9C" w:rsidRDefault="00FB7370" w:rsidP="00C80639">
      <w:pPr>
        <w:pStyle w:val="ListParagraph"/>
        <w:numPr>
          <w:ilvl w:val="0"/>
          <w:numId w:val="51"/>
        </w:numPr>
        <w:rPr>
          <w:rFonts w:ascii="Cambria" w:hAnsi="Cambria"/>
          <w:b/>
          <w:bCs/>
          <w:sz w:val="24"/>
          <w:szCs w:val="24"/>
        </w:rPr>
      </w:pPr>
      <w:r w:rsidRPr="00A97D9C">
        <w:rPr>
          <w:rFonts w:ascii="Cambria" w:hAnsi="Cambria"/>
          <w:b/>
          <w:bCs/>
          <w:sz w:val="24"/>
          <w:szCs w:val="24"/>
        </w:rPr>
        <w:t xml:space="preserve">Mr. </w:t>
      </w:r>
      <w:proofErr w:type="spellStart"/>
      <w:proofErr w:type="gramStart"/>
      <w:r w:rsidRPr="00A97D9C">
        <w:rPr>
          <w:rFonts w:ascii="Cambria" w:hAnsi="Cambria"/>
          <w:b/>
          <w:bCs/>
          <w:sz w:val="24"/>
          <w:szCs w:val="24"/>
        </w:rPr>
        <w:t>waqas</w:t>
      </w:r>
      <w:proofErr w:type="spellEnd"/>
      <w:proofErr w:type="gramEnd"/>
      <w:r w:rsidRPr="00A97D9C">
        <w:rPr>
          <w:rFonts w:ascii="Cambria" w:hAnsi="Cambria"/>
          <w:b/>
          <w:bCs/>
          <w:sz w:val="24"/>
          <w:szCs w:val="24"/>
        </w:rPr>
        <w:t xml:space="preserve"> is a practicing chartered accountant. He has received audit fees of Rs.300</w:t>
      </w:r>
      <w:proofErr w:type="gramStart"/>
      <w:r w:rsidRPr="00A97D9C">
        <w:rPr>
          <w:rFonts w:ascii="Cambria" w:hAnsi="Cambria"/>
          <w:b/>
          <w:bCs/>
          <w:sz w:val="24"/>
          <w:szCs w:val="24"/>
        </w:rPr>
        <w:t>,000</w:t>
      </w:r>
      <w:proofErr w:type="gramEnd"/>
      <w:r w:rsidRPr="00A97D9C">
        <w:rPr>
          <w:rFonts w:ascii="Cambria" w:hAnsi="Cambria"/>
          <w:b/>
          <w:bCs/>
          <w:sz w:val="24"/>
          <w:szCs w:val="24"/>
        </w:rPr>
        <w:t xml:space="preserve"> and the examiner’s fees of Rs.2,000. During tax year 2016 he has made membership and certificate expenses of Rs.500. what will be his income from profession?</w:t>
      </w:r>
    </w:p>
    <w:p w:rsidR="00FB7370" w:rsidRPr="008B513A" w:rsidRDefault="00FB7370" w:rsidP="00C80639">
      <w:pPr>
        <w:pStyle w:val="ListParagraph"/>
        <w:numPr>
          <w:ilvl w:val="0"/>
          <w:numId w:val="48"/>
        </w:numPr>
        <w:rPr>
          <w:rFonts w:ascii="Cambria" w:hAnsi="Cambria"/>
          <w:sz w:val="24"/>
          <w:szCs w:val="24"/>
        </w:rPr>
      </w:pPr>
      <w:r w:rsidRPr="008B513A">
        <w:rPr>
          <w:rFonts w:ascii="Cambria" w:hAnsi="Cambria"/>
          <w:sz w:val="24"/>
          <w:szCs w:val="24"/>
        </w:rPr>
        <w:t>Rs.198,834</w:t>
      </w:r>
    </w:p>
    <w:p w:rsidR="00FB7370" w:rsidRPr="004C6D67" w:rsidRDefault="00FB7370" w:rsidP="00C80639">
      <w:pPr>
        <w:pStyle w:val="ListParagraph"/>
        <w:numPr>
          <w:ilvl w:val="0"/>
          <w:numId w:val="48"/>
        </w:numPr>
        <w:rPr>
          <w:rFonts w:ascii="Cambria" w:hAnsi="Cambria"/>
          <w:b/>
          <w:bCs/>
          <w:sz w:val="24"/>
          <w:szCs w:val="24"/>
        </w:rPr>
      </w:pPr>
      <w:r w:rsidRPr="004C6D67">
        <w:rPr>
          <w:rFonts w:ascii="Cambria" w:hAnsi="Cambria"/>
          <w:b/>
          <w:bCs/>
          <w:sz w:val="24"/>
          <w:szCs w:val="24"/>
        </w:rPr>
        <w:t>Rs.301,500</w:t>
      </w:r>
    </w:p>
    <w:p w:rsidR="00FB7370" w:rsidRPr="008B513A" w:rsidRDefault="00FB7370" w:rsidP="00C80639">
      <w:pPr>
        <w:pStyle w:val="ListParagraph"/>
        <w:numPr>
          <w:ilvl w:val="0"/>
          <w:numId w:val="48"/>
        </w:numPr>
        <w:rPr>
          <w:rFonts w:ascii="Cambria" w:hAnsi="Cambria"/>
          <w:sz w:val="24"/>
          <w:szCs w:val="24"/>
        </w:rPr>
      </w:pPr>
      <w:r w:rsidRPr="008B513A">
        <w:rPr>
          <w:rFonts w:ascii="Cambria" w:hAnsi="Cambria"/>
          <w:sz w:val="24"/>
          <w:szCs w:val="24"/>
        </w:rPr>
        <w:t>Rs.297,500</w:t>
      </w:r>
    </w:p>
    <w:p w:rsidR="00FB7370" w:rsidRDefault="00FB7370" w:rsidP="00C80639">
      <w:pPr>
        <w:pStyle w:val="ListParagraph"/>
        <w:numPr>
          <w:ilvl w:val="0"/>
          <w:numId w:val="48"/>
        </w:numPr>
        <w:rPr>
          <w:rFonts w:ascii="Cambria" w:hAnsi="Cambria"/>
          <w:sz w:val="24"/>
          <w:szCs w:val="24"/>
        </w:rPr>
      </w:pPr>
      <w:r w:rsidRPr="008B513A">
        <w:rPr>
          <w:rFonts w:ascii="Cambria" w:hAnsi="Cambria"/>
          <w:sz w:val="24"/>
          <w:szCs w:val="24"/>
        </w:rPr>
        <w:t>Rs.298,500</w:t>
      </w:r>
    </w:p>
    <w:p w:rsidR="00FB7370" w:rsidRPr="008B513A" w:rsidRDefault="00FB7370" w:rsidP="00FB7370">
      <w:pPr>
        <w:pStyle w:val="ListParagraph"/>
        <w:rPr>
          <w:rFonts w:ascii="Cambria" w:hAnsi="Cambria"/>
          <w:sz w:val="24"/>
          <w:szCs w:val="24"/>
        </w:rPr>
      </w:pPr>
    </w:p>
    <w:p w:rsidR="00FB7370" w:rsidRDefault="00FB7370" w:rsidP="00C80639">
      <w:pPr>
        <w:pStyle w:val="ListParagraph"/>
        <w:numPr>
          <w:ilvl w:val="0"/>
          <w:numId w:val="51"/>
        </w:numPr>
        <w:rPr>
          <w:rFonts w:ascii="Cambria" w:hAnsi="Cambria"/>
          <w:b/>
          <w:bCs/>
          <w:sz w:val="24"/>
          <w:szCs w:val="24"/>
        </w:rPr>
      </w:pPr>
      <w:r w:rsidRPr="00A97D9C">
        <w:rPr>
          <w:rFonts w:ascii="Cambria" w:hAnsi="Cambria"/>
          <w:b/>
          <w:bCs/>
          <w:sz w:val="24"/>
          <w:szCs w:val="24"/>
        </w:rPr>
        <w:t>M/s. RST filled tax return for tax year 2016. Declaring taxable income as Rs.1</w:t>
      </w:r>
      <w:proofErr w:type="gramStart"/>
      <w:r w:rsidRPr="00A97D9C">
        <w:rPr>
          <w:rFonts w:ascii="Cambria" w:hAnsi="Cambria"/>
          <w:b/>
          <w:bCs/>
          <w:sz w:val="24"/>
          <w:szCs w:val="24"/>
        </w:rPr>
        <w:t>,135,000</w:t>
      </w:r>
      <w:proofErr w:type="gramEnd"/>
      <w:r w:rsidRPr="00A97D9C">
        <w:rPr>
          <w:rFonts w:ascii="Cambria" w:hAnsi="Cambria"/>
          <w:b/>
          <w:bCs/>
          <w:sz w:val="24"/>
          <w:szCs w:val="24"/>
        </w:rPr>
        <w:t xml:space="preserve"> made payments in execution of a contract for purchase of office appliances Rs.250,000. What will be tax payable of the company?</w:t>
      </w:r>
    </w:p>
    <w:p w:rsidR="00FB7370" w:rsidRPr="00A97D9C" w:rsidRDefault="00FB7370" w:rsidP="00FB7370">
      <w:pPr>
        <w:pStyle w:val="ListParagraph"/>
        <w:rPr>
          <w:rFonts w:ascii="Cambria" w:hAnsi="Cambria"/>
          <w:b/>
          <w:bCs/>
          <w:sz w:val="24"/>
          <w:szCs w:val="24"/>
        </w:rPr>
      </w:pPr>
    </w:p>
    <w:p w:rsidR="00FB7370" w:rsidRPr="008B513A" w:rsidRDefault="00FB7370" w:rsidP="00C80639">
      <w:pPr>
        <w:pStyle w:val="ListParagraph"/>
        <w:numPr>
          <w:ilvl w:val="0"/>
          <w:numId w:val="50"/>
        </w:numPr>
        <w:rPr>
          <w:rFonts w:ascii="Cambria" w:hAnsi="Cambria"/>
          <w:sz w:val="24"/>
          <w:szCs w:val="24"/>
        </w:rPr>
      </w:pPr>
      <w:r w:rsidRPr="008B513A">
        <w:rPr>
          <w:rFonts w:ascii="Cambria" w:hAnsi="Cambria"/>
          <w:sz w:val="24"/>
          <w:szCs w:val="24"/>
        </w:rPr>
        <w:t>Rs.100,000</w:t>
      </w:r>
    </w:p>
    <w:p w:rsidR="00FB7370" w:rsidRPr="008B513A" w:rsidRDefault="00FB7370" w:rsidP="00C80639">
      <w:pPr>
        <w:pStyle w:val="ListParagraph"/>
        <w:numPr>
          <w:ilvl w:val="0"/>
          <w:numId w:val="50"/>
        </w:numPr>
        <w:rPr>
          <w:rFonts w:ascii="Cambria" w:hAnsi="Cambria"/>
          <w:sz w:val="24"/>
          <w:szCs w:val="24"/>
        </w:rPr>
      </w:pPr>
      <w:r w:rsidRPr="008B513A">
        <w:rPr>
          <w:rFonts w:ascii="Cambria" w:hAnsi="Cambria"/>
          <w:sz w:val="24"/>
          <w:szCs w:val="24"/>
        </w:rPr>
        <w:t>Rs.150,000</w:t>
      </w:r>
    </w:p>
    <w:p w:rsidR="00FB7370" w:rsidRPr="008B513A" w:rsidRDefault="00FB7370" w:rsidP="00C80639">
      <w:pPr>
        <w:pStyle w:val="ListParagraph"/>
        <w:numPr>
          <w:ilvl w:val="0"/>
          <w:numId w:val="50"/>
        </w:numPr>
        <w:rPr>
          <w:rFonts w:ascii="Cambria" w:hAnsi="Cambria"/>
          <w:sz w:val="24"/>
          <w:szCs w:val="24"/>
        </w:rPr>
      </w:pPr>
      <w:r w:rsidRPr="008B513A">
        <w:rPr>
          <w:rFonts w:ascii="Cambria" w:hAnsi="Cambria"/>
          <w:sz w:val="24"/>
          <w:szCs w:val="24"/>
        </w:rPr>
        <w:t>Rs.300,000</w:t>
      </w:r>
    </w:p>
    <w:p w:rsidR="00FB7370" w:rsidRPr="004C6D67" w:rsidRDefault="00FB7370" w:rsidP="00C80639">
      <w:pPr>
        <w:pStyle w:val="ListParagraph"/>
        <w:numPr>
          <w:ilvl w:val="0"/>
          <w:numId w:val="50"/>
        </w:numPr>
        <w:rPr>
          <w:rFonts w:ascii="Cambria" w:hAnsi="Cambria"/>
          <w:b/>
          <w:bCs/>
          <w:sz w:val="24"/>
          <w:szCs w:val="24"/>
        </w:rPr>
      </w:pPr>
      <w:r w:rsidRPr="004C6D67">
        <w:rPr>
          <w:rFonts w:ascii="Cambria" w:hAnsi="Cambria"/>
          <w:b/>
          <w:bCs/>
          <w:sz w:val="24"/>
          <w:szCs w:val="24"/>
        </w:rPr>
        <w:t>Rs.443,200</w:t>
      </w:r>
    </w:p>
    <w:p w:rsidR="00FB7370" w:rsidRPr="00FB7370" w:rsidRDefault="00FB7370" w:rsidP="00FB7370">
      <w:pPr>
        <w:widowControl w:val="0"/>
        <w:autoSpaceDE w:val="0"/>
        <w:autoSpaceDN w:val="0"/>
        <w:adjustRightInd w:val="0"/>
        <w:rPr>
          <w:rFonts w:asciiTheme="majorHAnsi" w:hAnsiTheme="majorHAnsi"/>
          <w:color w:val="000000" w:themeColor="text1"/>
          <w:sz w:val="24"/>
          <w:szCs w:val="24"/>
        </w:rPr>
      </w:pPr>
    </w:p>
    <w:sectPr w:rsidR="00FB7370" w:rsidRPr="00FB7370" w:rsidSect="00C10F30">
      <w:pgSz w:w="12240" w:h="15840"/>
      <w:pgMar w:top="1440" w:right="1440" w:bottom="851"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erlin Sans FB Demi">
    <w:panose1 w:val="020E0802020502020306"/>
    <w:charset w:val="00"/>
    <w:family w:val="swiss"/>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F06EF"/>
    <w:multiLevelType w:val="hybridMultilevel"/>
    <w:tmpl w:val="44166A4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3C6396"/>
    <w:multiLevelType w:val="hybridMultilevel"/>
    <w:tmpl w:val="6DEC91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100EF"/>
    <w:multiLevelType w:val="hybridMultilevel"/>
    <w:tmpl w:val="1810797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726A63"/>
    <w:multiLevelType w:val="hybridMultilevel"/>
    <w:tmpl w:val="6DBE7D9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3B4A05"/>
    <w:multiLevelType w:val="hybridMultilevel"/>
    <w:tmpl w:val="ED3013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B949FC"/>
    <w:multiLevelType w:val="hybridMultilevel"/>
    <w:tmpl w:val="F626AF4E"/>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F4529C"/>
    <w:multiLevelType w:val="hybridMultilevel"/>
    <w:tmpl w:val="C45EFFE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4B1C4E"/>
    <w:multiLevelType w:val="hybridMultilevel"/>
    <w:tmpl w:val="038C696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4027EA"/>
    <w:multiLevelType w:val="hybridMultilevel"/>
    <w:tmpl w:val="E0883B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F6CA1"/>
    <w:multiLevelType w:val="hybridMultilevel"/>
    <w:tmpl w:val="3968C68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0F77A4"/>
    <w:multiLevelType w:val="hybridMultilevel"/>
    <w:tmpl w:val="603689F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E03140"/>
    <w:multiLevelType w:val="hybridMultilevel"/>
    <w:tmpl w:val="552AC84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832444F"/>
    <w:multiLevelType w:val="hybridMultilevel"/>
    <w:tmpl w:val="A87E53F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C061A5A"/>
    <w:multiLevelType w:val="hybridMultilevel"/>
    <w:tmpl w:val="3FCCD7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0E4C2D"/>
    <w:multiLevelType w:val="hybridMultilevel"/>
    <w:tmpl w:val="625CD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5F7B94"/>
    <w:multiLevelType w:val="hybridMultilevel"/>
    <w:tmpl w:val="4CA85C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0008F0"/>
    <w:multiLevelType w:val="hybridMultilevel"/>
    <w:tmpl w:val="23A0FC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926F71"/>
    <w:multiLevelType w:val="hybridMultilevel"/>
    <w:tmpl w:val="4722400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EF52D79"/>
    <w:multiLevelType w:val="hybridMultilevel"/>
    <w:tmpl w:val="78745D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1657C3"/>
    <w:multiLevelType w:val="hybridMultilevel"/>
    <w:tmpl w:val="231A101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2379A4"/>
    <w:multiLevelType w:val="hybridMultilevel"/>
    <w:tmpl w:val="D9FAF5C6"/>
    <w:lvl w:ilvl="0" w:tplc="29E6E048">
      <w:start w:val="35"/>
      <w:numFmt w:val="decimal"/>
      <w:lvlText w:val="%1."/>
      <w:lvlJc w:val="left"/>
      <w:pPr>
        <w:ind w:left="540" w:hanging="360"/>
      </w:pPr>
      <w:rPr>
        <w:rFonts w:hint="default"/>
      </w:r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21" w15:restartNumberingAfterBreak="0">
    <w:nsid w:val="37934157"/>
    <w:multiLevelType w:val="hybridMultilevel"/>
    <w:tmpl w:val="DD8A9F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CC5B3B"/>
    <w:multiLevelType w:val="hybridMultilevel"/>
    <w:tmpl w:val="3CB8B3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A12482"/>
    <w:multiLevelType w:val="hybridMultilevel"/>
    <w:tmpl w:val="A8C0802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9B63B9B"/>
    <w:multiLevelType w:val="hybridMultilevel"/>
    <w:tmpl w:val="DCF2B4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D21608C"/>
    <w:multiLevelType w:val="hybridMultilevel"/>
    <w:tmpl w:val="65DC28C8"/>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6" w15:restartNumberingAfterBreak="0">
    <w:nsid w:val="44233FEE"/>
    <w:multiLevelType w:val="hybridMultilevel"/>
    <w:tmpl w:val="8B6E5C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B64EAD"/>
    <w:multiLevelType w:val="hybridMultilevel"/>
    <w:tmpl w:val="36D272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B65CE5"/>
    <w:multiLevelType w:val="hybridMultilevel"/>
    <w:tmpl w:val="09ECFB0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C8F459F"/>
    <w:multiLevelType w:val="hybridMultilevel"/>
    <w:tmpl w:val="74B015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EB70F07"/>
    <w:multiLevelType w:val="hybridMultilevel"/>
    <w:tmpl w:val="4990A15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FDB4E34"/>
    <w:multiLevelType w:val="hybridMultilevel"/>
    <w:tmpl w:val="B14AFBB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1171981"/>
    <w:multiLevelType w:val="hybridMultilevel"/>
    <w:tmpl w:val="274019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3482D59"/>
    <w:multiLevelType w:val="hybridMultilevel"/>
    <w:tmpl w:val="D15425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A850CE"/>
    <w:multiLevelType w:val="hybridMultilevel"/>
    <w:tmpl w:val="6F5CB4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A64152"/>
    <w:multiLevelType w:val="hybridMultilevel"/>
    <w:tmpl w:val="3232F8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84F0A2C"/>
    <w:multiLevelType w:val="hybridMultilevel"/>
    <w:tmpl w:val="DCECD2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F23006"/>
    <w:multiLevelType w:val="hybridMultilevel"/>
    <w:tmpl w:val="199610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8448EC"/>
    <w:multiLevelType w:val="hybridMultilevel"/>
    <w:tmpl w:val="73702AA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1BB2184"/>
    <w:multiLevelType w:val="hybridMultilevel"/>
    <w:tmpl w:val="09C063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D33684"/>
    <w:multiLevelType w:val="hybridMultilevel"/>
    <w:tmpl w:val="68D87E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2B3908"/>
    <w:multiLevelType w:val="hybridMultilevel"/>
    <w:tmpl w:val="68CE2CE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53D12C1"/>
    <w:multiLevelType w:val="hybridMultilevel"/>
    <w:tmpl w:val="6354141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5B76F63"/>
    <w:multiLevelType w:val="hybridMultilevel"/>
    <w:tmpl w:val="05C47A0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DAD6263"/>
    <w:multiLevelType w:val="hybridMultilevel"/>
    <w:tmpl w:val="74CAE6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F1A0035"/>
    <w:multiLevelType w:val="hybridMultilevel"/>
    <w:tmpl w:val="398C3CA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1493BAF"/>
    <w:multiLevelType w:val="hybridMultilevel"/>
    <w:tmpl w:val="F71A36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2C4FCD"/>
    <w:multiLevelType w:val="hybridMultilevel"/>
    <w:tmpl w:val="3E6E7E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683EE5"/>
    <w:multiLevelType w:val="hybridMultilevel"/>
    <w:tmpl w:val="345C0D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66A2052"/>
    <w:multiLevelType w:val="hybridMultilevel"/>
    <w:tmpl w:val="3F46CD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E1A063B"/>
    <w:multiLevelType w:val="hybridMultilevel"/>
    <w:tmpl w:val="4DD69F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FEB1D0C"/>
    <w:multiLevelType w:val="hybridMultilevel"/>
    <w:tmpl w:val="FA8A229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7"/>
  </w:num>
  <w:num w:numId="2">
    <w:abstractNumId w:val="13"/>
  </w:num>
  <w:num w:numId="3">
    <w:abstractNumId w:val="15"/>
  </w:num>
  <w:num w:numId="4">
    <w:abstractNumId w:val="50"/>
  </w:num>
  <w:num w:numId="5">
    <w:abstractNumId w:val="49"/>
  </w:num>
  <w:num w:numId="6">
    <w:abstractNumId w:val="47"/>
  </w:num>
  <w:num w:numId="7">
    <w:abstractNumId w:val="16"/>
  </w:num>
  <w:num w:numId="8">
    <w:abstractNumId w:val="44"/>
  </w:num>
  <w:num w:numId="9">
    <w:abstractNumId w:val="14"/>
  </w:num>
  <w:num w:numId="10">
    <w:abstractNumId w:val="25"/>
  </w:num>
  <w:num w:numId="11">
    <w:abstractNumId w:val="36"/>
  </w:num>
  <w:num w:numId="12">
    <w:abstractNumId w:val="35"/>
  </w:num>
  <w:num w:numId="13">
    <w:abstractNumId w:val="48"/>
  </w:num>
  <w:num w:numId="14">
    <w:abstractNumId w:val="8"/>
  </w:num>
  <w:num w:numId="15">
    <w:abstractNumId w:val="40"/>
  </w:num>
  <w:num w:numId="16">
    <w:abstractNumId w:val="33"/>
  </w:num>
  <w:num w:numId="17">
    <w:abstractNumId w:val="39"/>
  </w:num>
  <w:num w:numId="18">
    <w:abstractNumId w:val="9"/>
  </w:num>
  <w:num w:numId="19">
    <w:abstractNumId w:val="4"/>
  </w:num>
  <w:num w:numId="20">
    <w:abstractNumId w:val="1"/>
  </w:num>
  <w:num w:numId="21">
    <w:abstractNumId w:val="46"/>
  </w:num>
  <w:num w:numId="22">
    <w:abstractNumId w:val="34"/>
  </w:num>
  <w:num w:numId="23">
    <w:abstractNumId w:val="21"/>
  </w:num>
  <w:num w:numId="24">
    <w:abstractNumId w:val="18"/>
  </w:num>
  <w:num w:numId="25">
    <w:abstractNumId w:val="37"/>
  </w:num>
  <w:num w:numId="26">
    <w:abstractNumId w:val="45"/>
  </w:num>
  <w:num w:numId="27">
    <w:abstractNumId w:val="22"/>
  </w:num>
  <w:num w:numId="28">
    <w:abstractNumId w:val="26"/>
  </w:num>
  <w:num w:numId="29">
    <w:abstractNumId w:val="5"/>
  </w:num>
  <w:num w:numId="30">
    <w:abstractNumId w:val="24"/>
  </w:num>
  <w:num w:numId="31">
    <w:abstractNumId w:val="29"/>
  </w:num>
  <w:num w:numId="32">
    <w:abstractNumId w:val="28"/>
  </w:num>
  <w:num w:numId="33">
    <w:abstractNumId w:val="30"/>
  </w:num>
  <w:num w:numId="34">
    <w:abstractNumId w:val="32"/>
  </w:num>
  <w:num w:numId="35">
    <w:abstractNumId w:val="3"/>
  </w:num>
  <w:num w:numId="36">
    <w:abstractNumId w:val="42"/>
  </w:num>
  <w:num w:numId="37">
    <w:abstractNumId w:val="12"/>
  </w:num>
  <w:num w:numId="38">
    <w:abstractNumId w:val="51"/>
  </w:num>
  <w:num w:numId="39">
    <w:abstractNumId w:val="23"/>
  </w:num>
  <w:num w:numId="40">
    <w:abstractNumId w:val="11"/>
  </w:num>
  <w:num w:numId="41">
    <w:abstractNumId w:val="6"/>
  </w:num>
  <w:num w:numId="42">
    <w:abstractNumId w:val="0"/>
  </w:num>
  <w:num w:numId="43">
    <w:abstractNumId w:val="10"/>
  </w:num>
  <w:num w:numId="44">
    <w:abstractNumId w:val="17"/>
  </w:num>
  <w:num w:numId="45">
    <w:abstractNumId w:val="41"/>
  </w:num>
  <w:num w:numId="46">
    <w:abstractNumId w:val="38"/>
  </w:num>
  <w:num w:numId="47">
    <w:abstractNumId w:val="7"/>
  </w:num>
  <w:num w:numId="48">
    <w:abstractNumId w:val="31"/>
  </w:num>
  <w:num w:numId="49">
    <w:abstractNumId w:val="43"/>
  </w:num>
  <w:num w:numId="50">
    <w:abstractNumId w:val="2"/>
  </w:num>
  <w:num w:numId="51">
    <w:abstractNumId w:val="20"/>
  </w:num>
  <w:num w:numId="52">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24E"/>
    <w:rsid w:val="000146C7"/>
    <w:rsid w:val="000558EB"/>
    <w:rsid w:val="00067514"/>
    <w:rsid w:val="000B19D3"/>
    <w:rsid w:val="000B5589"/>
    <w:rsid w:val="001075B2"/>
    <w:rsid w:val="00117613"/>
    <w:rsid w:val="0016055C"/>
    <w:rsid w:val="00186249"/>
    <w:rsid w:val="001916EA"/>
    <w:rsid w:val="00194C9E"/>
    <w:rsid w:val="001B1B4B"/>
    <w:rsid w:val="001D2D3C"/>
    <w:rsid w:val="002209CD"/>
    <w:rsid w:val="002311BF"/>
    <w:rsid w:val="00264B2E"/>
    <w:rsid w:val="00276C09"/>
    <w:rsid w:val="00286894"/>
    <w:rsid w:val="002A7EBB"/>
    <w:rsid w:val="0030522A"/>
    <w:rsid w:val="00343D71"/>
    <w:rsid w:val="00345C27"/>
    <w:rsid w:val="00373E9D"/>
    <w:rsid w:val="00376B9B"/>
    <w:rsid w:val="003F6620"/>
    <w:rsid w:val="0041624E"/>
    <w:rsid w:val="00437C84"/>
    <w:rsid w:val="00447E55"/>
    <w:rsid w:val="00471960"/>
    <w:rsid w:val="004A5A7B"/>
    <w:rsid w:val="00526CDB"/>
    <w:rsid w:val="00533D32"/>
    <w:rsid w:val="00625292"/>
    <w:rsid w:val="00671A21"/>
    <w:rsid w:val="00675CDA"/>
    <w:rsid w:val="00751913"/>
    <w:rsid w:val="00756B3D"/>
    <w:rsid w:val="007A4E8A"/>
    <w:rsid w:val="007C5659"/>
    <w:rsid w:val="007C6D88"/>
    <w:rsid w:val="008010E1"/>
    <w:rsid w:val="00821759"/>
    <w:rsid w:val="008431C8"/>
    <w:rsid w:val="00887A32"/>
    <w:rsid w:val="008F6DDF"/>
    <w:rsid w:val="00901074"/>
    <w:rsid w:val="00914928"/>
    <w:rsid w:val="00914A55"/>
    <w:rsid w:val="009E1094"/>
    <w:rsid w:val="00A02A0C"/>
    <w:rsid w:val="00A46C7D"/>
    <w:rsid w:val="00A4735A"/>
    <w:rsid w:val="00A55306"/>
    <w:rsid w:val="00AB464A"/>
    <w:rsid w:val="00B139E6"/>
    <w:rsid w:val="00B244DF"/>
    <w:rsid w:val="00B41B18"/>
    <w:rsid w:val="00BA3951"/>
    <w:rsid w:val="00BE344A"/>
    <w:rsid w:val="00C06B1D"/>
    <w:rsid w:val="00C10F30"/>
    <w:rsid w:val="00C1163E"/>
    <w:rsid w:val="00C16F1B"/>
    <w:rsid w:val="00C65373"/>
    <w:rsid w:val="00C66363"/>
    <w:rsid w:val="00C80639"/>
    <w:rsid w:val="00CE1CFB"/>
    <w:rsid w:val="00D36783"/>
    <w:rsid w:val="00D90DC9"/>
    <w:rsid w:val="00DB22F9"/>
    <w:rsid w:val="00E13FCB"/>
    <w:rsid w:val="00E17155"/>
    <w:rsid w:val="00E205BA"/>
    <w:rsid w:val="00E22FB0"/>
    <w:rsid w:val="00E6047E"/>
    <w:rsid w:val="00E6069C"/>
    <w:rsid w:val="00E90F50"/>
    <w:rsid w:val="00E9268B"/>
    <w:rsid w:val="00EC4966"/>
    <w:rsid w:val="00EF304B"/>
    <w:rsid w:val="00EF6943"/>
    <w:rsid w:val="00F37A21"/>
    <w:rsid w:val="00F418D0"/>
    <w:rsid w:val="00FA0216"/>
    <w:rsid w:val="00FB7370"/>
    <w:rsid w:val="00FE1AE7"/>
    <w:rsid w:val="00FE7CB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56059D-1509-48C9-8CAD-0F624E432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6CDB"/>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526CDB"/>
    <w:pPr>
      <w:ind w:left="720"/>
      <w:contextualSpacing/>
    </w:pPr>
  </w:style>
  <w:style w:type="table" w:styleId="TableGrid">
    <w:name w:val="Table Grid"/>
    <w:basedOn w:val="TableNormal"/>
    <w:uiPriority w:val="59"/>
    <w:rsid w:val="00E926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E1A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1AE7"/>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1589</Words>
  <Characters>9058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Info</dc:creator>
  <cp:lastModifiedBy>CPA Program</cp:lastModifiedBy>
  <cp:revision>2</cp:revision>
  <cp:lastPrinted>2015-12-18T07:33:00Z</cp:lastPrinted>
  <dcterms:created xsi:type="dcterms:W3CDTF">2017-07-18T07:45:00Z</dcterms:created>
  <dcterms:modified xsi:type="dcterms:W3CDTF">2017-07-18T07:45:00Z</dcterms:modified>
</cp:coreProperties>
</file>